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77521135"/>
        <w:docPartObj>
          <w:docPartGallery w:val="Cover Pages"/>
          <w:docPartUnique/>
        </w:docPartObj>
      </w:sdtPr>
      <w:sdtEndPr/>
      <w:sdtContent>
        <w:p w14:paraId="111DF5E6" w14:textId="0540F72E" w:rsidR="009D4AEC" w:rsidRPr="00B953A0" w:rsidRDefault="009D4AEC">
          <w:r w:rsidRPr="00B953A0">
            <w:rPr>
              <w:noProof/>
            </w:rPr>
            <mc:AlternateContent>
              <mc:Choice Requires="wpg">
                <w:drawing>
                  <wp:anchor distT="0" distB="0" distL="114300" distR="114300" simplePos="0" relativeHeight="251662336" behindDoc="0" locked="0" layoutInCell="1" allowOverlap="1" wp14:anchorId="456F35C5" wp14:editId="39A80655">
                    <wp:simplePos x="0" y="0"/>
                    <wp:positionH relativeFrom="page">
                      <wp:posOffset>127635</wp:posOffset>
                    </wp:positionH>
                    <wp:positionV relativeFrom="page">
                      <wp:posOffset>32525</wp:posOffset>
                    </wp:positionV>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http://schemas.microsoft.com/office/word/2018/wordml" xmlns:w16cex="http://schemas.microsoft.com/office/word/2018/wordml/cex">
                <w:pict>
                  <v:group w14:anchorId="3D17317C" id="Group 149" o:spid="_x0000_s1026" style="position:absolute;margin-left:10.05pt;margin-top:2.55pt;width:8in;height:95.7pt;z-index:251662336;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" path="m,l7312660,r,1129665l3619500,733425,,1091565,,xe" fillcolor="#ad84c6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" stroked="f" strokeweight="1pt">
                      <v:fill r:id="rId10" o:title="" recolor="t" rotate="t" type="frame"/>
                    </v:rect>
                    <w10:wrap anchorx="page" anchory="page"/>
                  </v:group>
                </w:pict>
              </mc:Fallback>
            </mc:AlternateContent>
          </w:r>
        </w:p>
        <w:p w14:paraId="51839380" w14:textId="77777777" w:rsidR="000449EF" w:rsidRPr="00B953A0" w:rsidRDefault="000449EF" w:rsidP="000449EF">
          <w:pPr>
            <w:jc w:val="center"/>
          </w:pPr>
        </w:p>
        <w:p w14:paraId="092F4952" w14:textId="77777777" w:rsidR="000449EF" w:rsidRPr="00B953A0" w:rsidRDefault="000449EF" w:rsidP="000449EF">
          <w:pPr>
            <w:jc w:val="center"/>
          </w:pPr>
        </w:p>
        <w:p w14:paraId="3F877353" w14:textId="1710BE74" w:rsidR="000449EF" w:rsidRPr="00B953A0" w:rsidRDefault="000449EF" w:rsidP="000449EF">
          <w:pPr>
            <w:jc w:val="center"/>
          </w:pPr>
          <w:r w:rsidRPr="00B953A0">
            <w:rPr>
              <w:noProof/>
            </w:rPr>
            <w:drawing>
              <wp:inline distT="0" distB="0" distL="0" distR="0" wp14:anchorId="786728E0" wp14:editId="5729F39D">
                <wp:extent cx="2725420" cy="1907822"/>
                <wp:effectExtent l="0" t="0" r="5080" b="0"/>
                <wp:docPr id="2" name="Picture 2" descr="A picture containing food, drawing&#10;&#10;Description automatically generated">
                  <a:extLst xmlns:a="http://schemas.openxmlformats.org/drawingml/2006/main">
                    <a:ext uri="{FF2B5EF4-FFF2-40B4-BE49-F238E27FC236}">
                      <a16:creationId xmlns:a16="http://schemas.microsoft.com/office/drawing/2014/main" id="{358AADD1-546D-4253-9525-10AA9F7421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58AADD1-546D-4253-9525-10AA9F7421F5}"/>
                            </a:ext>
                          </a:extLst>
                        </pic:cNvPr>
                        <pic:cNvPicPr>
                          <a:picLocks noChangeAspect="1"/>
                        </pic:cNvPicPr>
                      </pic:nvPicPr>
                      <pic:blipFill rotWithShape="1">
                        <a:blip r:embed="rId11"/>
                        <a:srcRect r="20200" b="-1"/>
                        <a:stretch/>
                      </pic:blipFill>
                      <pic:spPr>
                        <a:xfrm>
                          <a:off x="0" y="0"/>
                          <a:ext cx="2864233" cy="2004992"/>
                        </a:xfrm>
                        <a:prstGeom prst="rect">
                          <a:avLst/>
                        </a:prstGeom>
                      </pic:spPr>
                    </pic:pic>
                  </a:graphicData>
                </a:graphic>
              </wp:inline>
            </w:drawing>
          </w:r>
        </w:p>
        <w:p w14:paraId="46284DC0" w14:textId="285764DF" w:rsidR="009D4AEC" w:rsidRPr="00B953A0" w:rsidRDefault="000449EF" w:rsidP="000449EF">
          <w:pPr>
            <w:jc w:val="center"/>
          </w:pPr>
          <w:r w:rsidRPr="00B953A0">
            <w:rPr>
              <w:noProof/>
            </w:rPr>
            <mc:AlternateContent>
              <mc:Choice Requires="wps">
                <w:drawing>
                  <wp:anchor distT="0" distB="0" distL="114300" distR="114300" simplePos="0" relativeHeight="251659264" behindDoc="0" locked="0" layoutInCell="1" allowOverlap="1" wp14:anchorId="64B33CE3" wp14:editId="1B12DAA4">
                    <wp:simplePos x="0" y="0"/>
                    <wp:positionH relativeFrom="page">
                      <wp:posOffset>383117</wp:posOffset>
                    </wp:positionH>
                    <wp:positionV relativeFrom="page">
                      <wp:posOffset>6671310</wp:posOffset>
                    </wp:positionV>
                    <wp:extent cx="7315200" cy="1330396"/>
                    <wp:effectExtent l="0" t="0" r="0" b="317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3303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D9BBFE" w14:textId="17CB209F" w:rsidR="009D4AEC" w:rsidRPr="000449EF" w:rsidRDefault="0084156C">
                                <w:pPr>
                                  <w:jc w:val="right"/>
                                  <w:rPr>
                                    <w:color w:val="AD84C6" w:themeColor="accent1"/>
                                    <w:sz w:val="56"/>
                                    <w:szCs w:val="56"/>
                                  </w:rPr>
                                </w:pPr>
                                <w:sdt>
                                  <w:sdtPr>
                                    <w:rPr>
                                      <w:caps/>
                                      <w:color w:val="AD84C6" w:themeColor="accent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0162F">
                                      <w:rPr>
                                        <w:caps/>
                                        <w:color w:val="AD84C6" w:themeColor="accent1"/>
                                        <w:sz w:val="56"/>
                                        <w:szCs w:val="56"/>
                                      </w:rPr>
                                      <w:t>ACTION PLAN</w:t>
                                    </w:r>
                                  </w:sdtContent>
                                </w:sdt>
                              </w:p>
                              <w:sdt>
                                <w:sdtPr>
                                  <w:rPr>
                                    <w:color w:val="404040" w:themeColor="text1" w:themeTint="BF"/>
                                    <w:sz w:val="56"/>
                                    <w:szCs w:val="5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A0DDE82" w14:textId="052E9CC2" w:rsidR="009D4AEC" w:rsidRPr="000449EF" w:rsidRDefault="009D4AEC">
                                    <w:pPr>
                                      <w:jc w:val="right"/>
                                      <w:rPr>
                                        <w:smallCaps/>
                                        <w:color w:val="404040" w:themeColor="text1" w:themeTint="BF"/>
                                        <w:sz w:val="56"/>
                                        <w:szCs w:val="56"/>
                                      </w:rPr>
                                    </w:pPr>
                                    <w:r w:rsidRPr="000449EF">
                                      <w:rPr>
                                        <w:color w:val="404040" w:themeColor="text1" w:themeTint="BF"/>
                                        <w:sz w:val="56"/>
                                        <w:szCs w:val="56"/>
                                      </w:rPr>
                                      <w:t>COVID - 19</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w16="http://schemas.microsoft.com/office/word/2018/wordml" xmlns:w16cex="http://schemas.microsoft.com/office/word/2018/wordml/cex">
                <w:pict>
                  <v:shapetype w14:anchorId="64B33CE3" id="_x0000_t202" coordsize="21600,21600" o:spt="202" path="m,l,21600r21600,l21600,xe">
                    <v:stroke joinstyle="miter"/>
                    <v:path gradientshapeok="t" o:connecttype="rect"/>
                  </v:shapetype>
                  <v:shape id="Text Box 154" o:spid="_x0000_s1026" type="#_x0000_t202" style="position:absolute;left:0;text-align:left;margin-left:30.15pt;margin-top:525.3pt;width:8in;height:104.7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" filled="f" stroked="f" strokeweight=".5pt">
                    <v:textbox inset="126pt,0,54pt,0">
                      <w:txbxContent>
                        <w:p w14:paraId="66D9BBFE" w14:textId="17CB209F" w:rsidR="009D4AEC" w:rsidRPr="000449EF" w:rsidRDefault="00087C19">
                          <w:pPr>
                            <w:jc w:val="right"/>
                            <w:rPr>
                              <w:color w:val="AD84C6" w:themeColor="accent1"/>
                              <w:sz w:val="56"/>
                              <w:szCs w:val="56"/>
                            </w:rPr>
                          </w:pPr>
                          <w:sdt>
                            <w:sdtPr>
                              <w:rPr>
                                <w:caps/>
                                <w:color w:val="AD84C6" w:themeColor="accent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0162F">
                                <w:rPr>
                                  <w:caps/>
                                  <w:color w:val="AD84C6" w:themeColor="accent1"/>
                                  <w:sz w:val="56"/>
                                  <w:szCs w:val="56"/>
                                </w:rPr>
                                <w:t>ACTION PLAN</w:t>
                              </w:r>
                            </w:sdtContent>
                          </w:sdt>
                        </w:p>
                        <w:sdt>
                          <w:sdtPr>
                            <w:rPr>
                              <w:color w:val="404040" w:themeColor="text1" w:themeTint="BF"/>
                              <w:sz w:val="56"/>
                              <w:szCs w:val="5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A0DDE82" w14:textId="052E9CC2" w:rsidR="009D4AEC" w:rsidRPr="000449EF" w:rsidRDefault="009D4AEC">
                              <w:pPr>
                                <w:jc w:val="right"/>
                                <w:rPr>
                                  <w:smallCaps/>
                                  <w:color w:val="404040" w:themeColor="text1" w:themeTint="BF"/>
                                  <w:sz w:val="56"/>
                                  <w:szCs w:val="56"/>
                                </w:rPr>
                              </w:pPr>
                              <w:r w:rsidRPr="000449EF">
                                <w:rPr>
                                  <w:color w:val="404040" w:themeColor="text1" w:themeTint="BF"/>
                                  <w:sz w:val="56"/>
                                  <w:szCs w:val="56"/>
                                </w:rPr>
                                <w:t>COVID - 19</w:t>
                              </w:r>
                            </w:p>
                          </w:sdtContent>
                        </w:sdt>
                      </w:txbxContent>
                    </v:textbox>
                    <w10:wrap type="square" anchorx="page" anchory="page"/>
                  </v:shape>
                </w:pict>
              </mc:Fallback>
            </mc:AlternateContent>
          </w:r>
          <w:r w:rsidR="009D4AEC" w:rsidRPr="00B953A0">
            <w:br w:type="page"/>
          </w:r>
        </w:p>
      </w:sdtContent>
    </w:sdt>
    <w:p w14:paraId="71507768" w14:textId="77777777" w:rsidR="002D69B1" w:rsidRPr="00B953A0" w:rsidRDefault="002D69B1"/>
    <w:p w14:paraId="2D528338" w14:textId="2A9C0031" w:rsidR="007B648D" w:rsidRPr="00B953A0" w:rsidRDefault="007B648D" w:rsidP="007B648D">
      <w:pPr>
        <w:jc w:val="center"/>
        <w:rPr>
          <w:rFonts w:ascii="Rockwell Extra Bold" w:hAnsi="Rockwell Extra Bold"/>
          <w:b/>
          <w:sz w:val="40"/>
          <w:szCs w:val="40"/>
        </w:rPr>
      </w:pPr>
      <w:r w:rsidRPr="00B953A0">
        <w:rPr>
          <w:rFonts w:ascii="Rockwell Extra Bold" w:hAnsi="Rockwell Extra Bold"/>
          <w:b/>
          <w:sz w:val="40"/>
          <w:szCs w:val="40"/>
        </w:rPr>
        <w:t>COVID-19 Poli</w:t>
      </w:r>
      <w:r w:rsidR="00EE592D" w:rsidRPr="00B953A0">
        <w:rPr>
          <w:rFonts w:ascii="Rockwell Extra Bold" w:hAnsi="Rockwell Extra Bold"/>
          <w:b/>
          <w:sz w:val="40"/>
          <w:szCs w:val="40"/>
        </w:rPr>
        <w:t>cy</w:t>
      </w:r>
    </w:p>
    <w:p w14:paraId="5180D21C" w14:textId="5793C202" w:rsidR="007B648D" w:rsidRPr="00B953A0" w:rsidRDefault="008B0127" w:rsidP="007B648D">
      <w:pPr>
        <w:jc w:val="center"/>
        <w:rPr>
          <w:rFonts w:ascii="Rockwell Extra Bold" w:hAnsi="Rockwell Extra Bold"/>
          <w:sz w:val="28"/>
          <w:szCs w:val="28"/>
          <w:bdr w:val="single" w:sz="4" w:space="0" w:color="auto"/>
        </w:rPr>
      </w:pPr>
      <w:r w:rsidRPr="00B953A0">
        <w:rPr>
          <w:rFonts w:ascii="Rockwell Extra Bold" w:hAnsi="Rockwell Extra Bold"/>
          <w:b/>
          <w:sz w:val="28"/>
          <w:szCs w:val="28"/>
        </w:rPr>
        <w:t>(</w:t>
      </w:r>
      <w:r w:rsidR="00EE592D" w:rsidRPr="00B953A0">
        <w:rPr>
          <w:rFonts w:ascii="Rockwell Extra Bold" w:hAnsi="Rockwell Extra Bold"/>
          <w:b/>
          <w:sz w:val="28"/>
          <w:szCs w:val="28"/>
        </w:rPr>
        <w:t>Write your name and/or the name of your program</w:t>
      </w:r>
      <w:r w:rsidR="00D65D32" w:rsidRPr="00B953A0">
        <w:rPr>
          <w:rFonts w:ascii="Rockwell Extra Bold" w:hAnsi="Rockwell Extra Bold"/>
          <w:b/>
          <w:sz w:val="28"/>
          <w:szCs w:val="28"/>
        </w:rPr>
        <w:t xml:space="preserve"> here</w:t>
      </w:r>
      <w:r w:rsidRPr="00B953A0">
        <w:rPr>
          <w:rFonts w:ascii="Rockwell Extra Bold" w:hAnsi="Rockwell Extra Bold"/>
          <w:b/>
          <w:sz w:val="28"/>
          <w:szCs w:val="28"/>
        </w:rPr>
        <w:t>)</w:t>
      </w:r>
    </w:p>
    <w:p w14:paraId="5609630C" w14:textId="77777777" w:rsidR="007B648D" w:rsidRPr="00B953A0" w:rsidRDefault="007B648D" w:rsidP="007B648D">
      <w:pPr>
        <w:rPr>
          <w:rFonts w:ascii="Rockwell" w:hAnsi="Rockwell"/>
          <w:sz w:val="22"/>
          <w:szCs w:val="22"/>
        </w:rPr>
      </w:pPr>
    </w:p>
    <w:p w14:paraId="4129AC42" w14:textId="566F9E72" w:rsidR="007B648D" w:rsidRPr="00B953A0" w:rsidRDefault="00EE592D" w:rsidP="009D4AEC">
      <w:r w:rsidRPr="00B953A0">
        <w:t>In my role as a childcare provider in the community where I live and offer my services, it is my responsibility to make my program a safe place for the children under my car</w:t>
      </w:r>
      <w:r w:rsidR="009849D7" w:rsidRPr="00B953A0">
        <w:t>e,</w:t>
      </w:r>
      <w:r w:rsidRPr="00B953A0">
        <w:t xml:space="preserve"> and to inform parents of the importance of communication </w:t>
      </w:r>
      <w:r w:rsidR="00EB4C9F" w:rsidRPr="00B953A0">
        <w:t xml:space="preserve">so we can </w:t>
      </w:r>
      <w:r w:rsidRPr="00B953A0">
        <w:t xml:space="preserve">work together and prevent the spread of the COVID-19 virus. Our goal is for my students to have a safe and healthy learning environment as we prepare to reopen. We are </w:t>
      </w:r>
      <w:r w:rsidRPr="00B953A0">
        <w:rPr>
          <w:b/>
          <w:bCs/>
          <w:i w:val="0"/>
          <w:iCs w:val="0"/>
        </w:rPr>
        <w:t>committed</w:t>
      </w:r>
      <w:r w:rsidRPr="00B953A0">
        <w:t xml:space="preserve"> to continually </w:t>
      </w:r>
      <w:r w:rsidR="009849D7" w:rsidRPr="00B953A0">
        <w:t>assess</w:t>
      </w:r>
      <w:r w:rsidR="00EB4C9F" w:rsidRPr="00B953A0">
        <w:t>ing</w:t>
      </w:r>
      <w:r w:rsidRPr="00B953A0">
        <w:t xml:space="preserve"> our practices and </w:t>
      </w:r>
      <w:r w:rsidR="009849D7" w:rsidRPr="00B953A0">
        <w:t>to follow</w:t>
      </w:r>
      <w:r w:rsidR="00EB4C9F" w:rsidRPr="00B953A0">
        <w:t>ing</w:t>
      </w:r>
      <w:r w:rsidRPr="00B953A0">
        <w:t xml:space="preserve"> the most </w:t>
      </w:r>
      <w:r w:rsidR="00EB4C9F" w:rsidRPr="00B953A0">
        <w:t xml:space="preserve">up-to-date </w:t>
      </w:r>
      <w:r w:rsidRPr="00B953A0">
        <w:t>guid</w:t>
      </w:r>
      <w:r w:rsidR="009849D7" w:rsidRPr="00B953A0">
        <w:t>elines</w:t>
      </w:r>
      <w:r w:rsidRPr="00B953A0">
        <w:t xml:space="preserve"> from the Illinois State Department of Health and the Center</w:t>
      </w:r>
      <w:r w:rsidR="00A576A1" w:rsidRPr="00B953A0">
        <w:t>s</w:t>
      </w:r>
      <w:r w:rsidRPr="00B953A0">
        <w:t xml:space="preserve"> for Disease Control (CDC). Another of my goals is to provide care and learning</w:t>
      </w:r>
      <w:r w:rsidR="009849D7" w:rsidRPr="00B953A0">
        <w:t xml:space="preserve"> opportunities</w:t>
      </w:r>
      <w:r w:rsidRPr="00B953A0">
        <w:t xml:space="preserve"> in the safest environment possible</w:t>
      </w:r>
      <w:r w:rsidR="009849D7" w:rsidRPr="00B953A0">
        <w:t>.</w:t>
      </w:r>
    </w:p>
    <w:p w14:paraId="1D2881B7" w14:textId="131E6404" w:rsidR="003E2557" w:rsidRPr="00B953A0" w:rsidRDefault="003E2557" w:rsidP="009D4AEC">
      <w:r w:rsidRPr="00B953A0">
        <w:t>Please read carefully to familiarize yourself with our new policy, as we want our staff and families to help us maintain a safe and healthy environment for all!</w:t>
      </w:r>
    </w:p>
    <w:p w14:paraId="76C24534" w14:textId="77777777" w:rsidR="007B648D" w:rsidRPr="00B953A0" w:rsidRDefault="007B648D" w:rsidP="007B648D"/>
    <w:p w14:paraId="15E5C4F1" w14:textId="54C3F362" w:rsidR="007B648D" w:rsidRPr="00B953A0" w:rsidRDefault="003E2557" w:rsidP="007B648D">
      <w:pPr>
        <w:pStyle w:val="ListParagraph"/>
        <w:numPr>
          <w:ilvl w:val="0"/>
          <w:numId w:val="2"/>
        </w:numPr>
        <w:rPr>
          <w:b/>
          <w:sz w:val="28"/>
          <w:szCs w:val="28"/>
        </w:rPr>
      </w:pPr>
      <w:r w:rsidRPr="00B953A0">
        <w:rPr>
          <w:b/>
          <w:sz w:val="28"/>
          <w:szCs w:val="28"/>
        </w:rPr>
        <w:t>Receiv</w:t>
      </w:r>
      <w:r w:rsidR="0015473F" w:rsidRPr="00B953A0">
        <w:rPr>
          <w:b/>
          <w:sz w:val="28"/>
          <w:szCs w:val="28"/>
        </w:rPr>
        <w:t>ing</w:t>
      </w:r>
      <w:r w:rsidRPr="00B953A0">
        <w:rPr>
          <w:b/>
          <w:sz w:val="28"/>
          <w:szCs w:val="28"/>
        </w:rPr>
        <w:t xml:space="preserve"> and </w:t>
      </w:r>
      <w:r w:rsidR="00A576A1" w:rsidRPr="00B953A0">
        <w:rPr>
          <w:b/>
          <w:sz w:val="28"/>
          <w:szCs w:val="28"/>
        </w:rPr>
        <w:t xml:space="preserve">Releasing </w:t>
      </w:r>
      <w:r w:rsidRPr="00B953A0">
        <w:rPr>
          <w:b/>
          <w:sz w:val="28"/>
          <w:szCs w:val="28"/>
        </w:rPr>
        <w:t xml:space="preserve">Children </w:t>
      </w:r>
      <w:r w:rsidR="00AC6ADB" w:rsidRPr="00B953A0">
        <w:rPr>
          <w:b/>
          <w:sz w:val="28"/>
          <w:szCs w:val="28"/>
        </w:rPr>
        <w:t>–</w:t>
      </w:r>
      <w:r w:rsidRPr="00B953A0">
        <w:rPr>
          <w:b/>
          <w:sz w:val="28"/>
          <w:szCs w:val="28"/>
        </w:rPr>
        <w:t xml:space="preserve"> </w:t>
      </w:r>
      <w:r w:rsidR="00AC6ADB" w:rsidRPr="00B953A0">
        <w:rPr>
          <w:b/>
          <w:sz w:val="28"/>
          <w:szCs w:val="28"/>
        </w:rPr>
        <w:t xml:space="preserve">Sign in – </w:t>
      </w:r>
      <w:r w:rsidRPr="00B953A0">
        <w:rPr>
          <w:b/>
          <w:sz w:val="28"/>
          <w:szCs w:val="28"/>
        </w:rPr>
        <w:t xml:space="preserve">Policy and </w:t>
      </w:r>
      <w:r w:rsidR="00EB4C9F" w:rsidRPr="00B953A0">
        <w:rPr>
          <w:b/>
          <w:sz w:val="28"/>
          <w:szCs w:val="28"/>
        </w:rPr>
        <w:t>P</w:t>
      </w:r>
      <w:r w:rsidRPr="00B953A0">
        <w:rPr>
          <w:b/>
          <w:sz w:val="28"/>
          <w:szCs w:val="28"/>
        </w:rPr>
        <w:t>rocedure:</w:t>
      </w:r>
    </w:p>
    <w:p w14:paraId="3D322919" w14:textId="77777777" w:rsidR="007B648D" w:rsidRPr="00B953A0" w:rsidRDefault="007B648D" w:rsidP="007B648D">
      <w:pPr>
        <w:pStyle w:val="ListParagraph"/>
      </w:pPr>
    </w:p>
    <w:p w14:paraId="174BBBDE" w14:textId="5756F4E2" w:rsidR="003E2557" w:rsidRPr="00B953A0" w:rsidRDefault="003E2557" w:rsidP="00961AD7">
      <w:pPr>
        <w:pStyle w:val="ListParagraph"/>
      </w:pPr>
      <w:r w:rsidRPr="00B953A0">
        <w:t xml:space="preserve">Upon arrival, all parents and children will enter through the assigned door, and a staff member will meet them. While </w:t>
      </w:r>
      <w:r w:rsidR="00EB4C9F" w:rsidRPr="00B953A0">
        <w:t xml:space="preserve">maintaining </w:t>
      </w:r>
      <w:r w:rsidRPr="00B953A0">
        <w:t>social distanc</w:t>
      </w:r>
      <w:r w:rsidR="00A576A1" w:rsidRPr="00B953A0">
        <w:t>ing</w:t>
      </w:r>
      <w:r w:rsidRPr="00B953A0">
        <w:t xml:space="preserve"> (6 feet apart), staff will conduct a health check on both the child and the parents</w:t>
      </w:r>
      <w:r w:rsidR="00EB4C9F" w:rsidRPr="00B953A0">
        <w:t>;</w:t>
      </w:r>
      <w:r w:rsidRPr="00B953A0">
        <w:t xml:space="preserve"> they will record</w:t>
      </w:r>
      <w:r w:rsidR="00EB4C9F" w:rsidRPr="00B953A0">
        <w:t xml:space="preserve"> the information </w:t>
      </w:r>
      <w:r w:rsidRPr="00B953A0">
        <w:t>and take them directly to the bathroom to wash their hands.</w:t>
      </w:r>
    </w:p>
    <w:p w14:paraId="4DBC033E" w14:textId="77777777" w:rsidR="007B648D" w:rsidRPr="00B953A0" w:rsidRDefault="007B648D" w:rsidP="007B648D">
      <w:pPr>
        <w:pStyle w:val="ListParagraph"/>
      </w:pPr>
    </w:p>
    <w:p w14:paraId="1575D5FE" w14:textId="3DFD7484" w:rsidR="003E2557" w:rsidRPr="00B953A0" w:rsidRDefault="003E2557" w:rsidP="007B648D">
      <w:pPr>
        <w:pStyle w:val="ListParagraph"/>
      </w:pPr>
      <w:r w:rsidRPr="00B953A0">
        <w:t>All adults, including staff, parents and regulatory agencies</w:t>
      </w:r>
      <w:r w:rsidR="00A576A1" w:rsidRPr="00B953A0">
        <w:t>,</w:t>
      </w:r>
      <w:r w:rsidRPr="00B953A0">
        <w:t xml:space="preserve"> are required to and must wear a mask when making official visits or dropping off a child.</w:t>
      </w:r>
    </w:p>
    <w:p w14:paraId="4319A37B" w14:textId="2A7523D2" w:rsidR="003E2557" w:rsidRPr="00B953A0" w:rsidRDefault="003E2557" w:rsidP="007B648D">
      <w:pPr>
        <w:pStyle w:val="ListParagraph"/>
      </w:pPr>
      <w:r w:rsidRPr="00B953A0">
        <w:rPr>
          <w:b/>
          <w:bCs/>
        </w:rPr>
        <w:t>NO ONE SHALL BE ABLE</w:t>
      </w:r>
      <w:r w:rsidRPr="00B953A0">
        <w:t xml:space="preserve"> to walk through the facility, </w:t>
      </w:r>
      <w:r w:rsidR="00B953A0" w:rsidRPr="00B953A0">
        <w:t>except for</w:t>
      </w:r>
      <w:r w:rsidRPr="00B953A0">
        <w:t xml:space="preserve"> the DCFS representative, FDA/sponsors, or any other mandatory regulatory agency.</w:t>
      </w:r>
    </w:p>
    <w:p w14:paraId="51FF51AD" w14:textId="77777777" w:rsidR="007B648D" w:rsidRPr="00B953A0" w:rsidRDefault="007B648D" w:rsidP="007B648D">
      <w:pPr>
        <w:pStyle w:val="ListParagraph"/>
      </w:pPr>
    </w:p>
    <w:p w14:paraId="4F365252" w14:textId="495E11D0" w:rsidR="003E2557" w:rsidRPr="00B953A0" w:rsidRDefault="00EB4C9F" w:rsidP="007B648D">
      <w:pPr>
        <w:pStyle w:val="ListParagraph"/>
      </w:pPr>
      <w:r w:rsidRPr="00B953A0">
        <w:t>S</w:t>
      </w:r>
      <w:r w:rsidR="003E2557" w:rsidRPr="00B953A0">
        <w:t>taff will gather all the children and bring them to the assigned door during pick</w:t>
      </w:r>
      <w:r w:rsidR="00A576A1" w:rsidRPr="00B953A0">
        <w:t>-</w:t>
      </w:r>
      <w:r w:rsidR="003E2557" w:rsidRPr="00B953A0">
        <w:t xml:space="preserve">up time. You can call from your vehicle or ring the bell and wait while </w:t>
      </w:r>
      <w:r w:rsidR="0015473F" w:rsidRPr="00B953A0">
        <w:t xml:space="preserve">they release your </w:t>
      </w:r>
      <w:r w:rsidR="003E2557" w:rsidRPr="00B953A0">
        <w:t xml:space="preserve">child. Parents must also wear a mask </w:t>
      </w:r>
      <w:r w:rsidR="0015473F" w:rsidRPr="00B953A0">
        <w:t xml:space="preserve">when dropping off and picking up </w:t>
      </w:r>
      <w:r w:rsidR="003E2557" w:rsidRPr="00B953A0">
        <w:t>their children. We ask everyone</w:t>
      </w:r>
      <w:r w:rsidR="0015473F" w:rsidRPr="00B953A0">
        <w:t xml:space="preserve"> to</w:t>
      </w:r>
      <w:r w:rsidR="003E2557" w:rsidRPr="00B953A0">
        <w:t xml:space="preserve"> be respectful and abide by 6</w:t>
      </w:r>
      <w:r w:rsidR="0015473F" w:rsidRPr="00B953A0">
        <w:t>-</w:t>
      </w:r>
      <w:r w:rsidR="003E2557" w:rsidRPr="00B953A0">
        <w:t>foot social distancing at all times. If you meet another parent at the door, wait until that person leaves before approaching.</w:t>
      </w:r>
    </w:p>
    <w:p w14:paraId="0F92A23D" w14:textId="0582FE0F" w:rsidR="007B648D" w:rsidRPr="00B953A0" w:rsidRDefault="007B648D" w:rsidP="007B648D">
      <w:pPr>
        <w:rPr>
          <w:b/>
          <w:sz w:val="28"/>
          <w:szCs w:val="28"/>
        </w:rPr>
      </w:pPr>
    </w:p>
    <w:p w14:paraId="0D5926B9" w14:textId="77777777" w:rsidR="0015473F" w:rsidRPr="00B953A0" w:rsidRDefault="0015473F" w:rsidP="007B648D">
      <w:pPr>
        <w:rPr>
          <w:b/>
          <w:sz w:val="28"/>
          <w:szCs w:val="28"/>
        </w:rPr>
      </w:pPr>
    </w:p>
    <w:p w14:paraId="532CC149" w14:textId="38DE467C" w:rsidR="007B648D" w:rsidRPr="00B953A0" w:rsidRDefault="0015473F" w:rsidP="007F1670">
      <w:pPr>
        <w:pStyle w:val="ListParagraph"/>
        <w:numPr>
          <w:ilvl w:val="0"/>
          <w:numId w:val="2"/>
        </w:numPr>
        <w:rPr>
          <w:b/>
        </w:rPr>
      </w:pPr>
      <w:r w:rsidRPr="00B953A0">
        <w:rPr>
          <w:b/>
          <w:sz w:val="28"/>
          <w:szCs w:val="28"/>
        </w:rPr>
        <w:t xml:space="preserve"> Staff, parents and children’s health on arrival</w:t>
      </w:r>
    </w:p>
    <w:p w14:paraId="1312FFFC" w14:textId="5CADA5F4" w:rsidR="007B648D" w:rsidRPr="00B953A0" w:rsidRDefault="0015473F" w:rsidP="007B648D">
      <w:pPr>
        <w:pStyle w:val="ListParagraph"/>
        <w:rPr>
          <w:b/>
        </w:rPr>
      </w:pPr>
      <w:r w:rsidRPr="00B953A0">
        <w:rPr>
          <w:b/>
        </w:rPr>
        <w:t>A daily assessment will be carried out</w:t>
      </w:r>
      <w:r w:rsidR="00AC6ADB" w:rsidRPr="00B953A0">
        <w:rPr>
          <w:b/>
        </w:rPr>
        <w:t xml:space="preserve"> </w:t>
      </w:r>
      <w:r w:rsidR="00A576A1" w:rsidRPr="00B953A0">
        <w:rPr>
          <w:b/>
        </w:rPr>
        <w:t>up</w:t>
      </w:r>
      <w:r w:rsidRPr="00B953A0">
        <w:rPr>
          <w:b/>
        </w:rPr>
        <w:t>on arrival of staff, parents and children.</w:t>
      </w:r>
    </w:p>
    <w:p w14:paraId="36F4FB13" w14:textId="5CA1203F" w:rsidR="007B648D" w:rsidRPr="00B953A0" w:rsidRDefault="0015473F" w:rsidP="00ED7065">
      <w:pPr>
        <w:pStyle w:val="ListParagraph"/>
        <w:rPr>
          <w:bCs/>
        </w:rPr>
      </w:pPr>
      <w:r w:rsidRPr="00B953A0">
        <w:rPr>
          <w:b/>
        </w:rPr>
        <w:t>Teacher / Staff:</w:t>
      </w:r>
      <w:r w:rsidRPr="00B953A0">
        <w:rPr>
          <w:bCs/>
        </w:rPr>
        <w:t xml:space="preserve"> </w:t>
      </w:r>
      <w:r w:rsidR="00A576A1" w:rsidRPr="00B953A0">
        <w:rPr>
          <w:bCs/>
        </w:rPr>
        <w:t>O</w:t>
      </w:r>
      <w:r w:rsidRPr="00B953A0">
        <w:rPr>
          <w:bCs/>
        </w:rPr>
        <w:t xml:space="preserve">n arrival, staff will use sanitizer to </w:t>
      </w:r>
      <w:r w:rsidR="00EB4C9F" w:rsidRPr="00B953A0">
        <w:rPr>
          <w:bCs/>
        </w:rPr>
        <w:t xml:space="preserve">clean </w:t>
      </w:r>
      <w:r w:rsidRPr="00B953A0">
        <w:rPr>
          <w:bCs/>
        </w:rPr>
        <w:t>their hands</w:t>
      </w:r>
      <w:r w:rsidR="00EB4C9F" w:rsidRPr="00B953A0">
        <w:rPr>
          <w:bCs/>
        </w:rPr>
        <w:t xml:space="preserve"> and will record </w:t>
      </w:r>
      <w:r w:rsidRPr="00B953A0">
        <w:rPr>
          <w:bCs/>
        </w:rPr>
        <w:t>and complete the questionnaire, which consists of the following questions</w:t>
      </w:r>
      <w:r w:rsidR="00A576A1" w:rsidRPr="00B953A0">
        <w:rPr>
          <w:bCs/>
        </w:rPr>
        <w:t>:</w:t>
      </w:r>
    </w:p>
    <w:p w14:paraId="0461E14C" w14:textId="77777777" w:rsidR="00ED7065" w:rsidRPr="00B953A0" w:rsidRDefault="00ED7065" w:rsidP="00ED7065">
      <w:pPr>
        <w:pStyle w:val="ListParagraph"/>
        <w:rPr>
          <w:bCs/>
        </w:rPr>
      </w:pPr>
    </w:p>
    <w:p w14:paraId="21AEA129" w14:textId="77777777" w:rsidR="0015473F" w:rsidRPr="00B953A0" w:rsidRDefault="0015473F" w:rsidP="0015473F">
      <w:pPr>
        <w:pStyle w:val="ListParagraph"/>
        <w:rPr>
          <w:bCs/>
        </w:rPr>
      </w:pPr>
      <w:r w:rsidRPr="00B953A0">
        <w:rPr>
          <w:bCs/>
        </w:rPr>
        <w:t>1. Have you been in close contact with a person who has COVID-19?</w:t>
      </w:r>
    </w:p>
    <w:p w14:paraId="43697357" w14:textId="77777777" w:rsidR="0015473F" w:rsidRPr="00B953A0" w:rsidRDefault="0015473F" w:rsidP="0015473F">
      <w:pPr>
        <w:pStyle w:val="ListParagraph"/>
        <w:rPr>
          <w:bCs/>
        </w:rPr>
      </w:pPr>
    </w:p>
    <w:p w14:paraId="3F7ABB74" w14:textId="2C5EF105" w:rsidR="0015473F" w:rsidRPr="00B953A0" w:rsidRDefault="0015473F" w:rsidP="0015473F">
      <w:pPr>
        <w:pStyle w:val="ListParagraph"/>
        <w:rPr>
          <w:bCs/>
        </w:rPr>
      </w:pPr>
      <w:r w:rsidRPr="00B953A0">
        <w:rPr>
          <w:bCs/>
        </w:rPr>
        <w:t>2. Have you felt unwell with respiratory symptoms or have you had a cough, high temperature, shortness of breath or difficulty breathing?</w:t>
      </w:r>
    </w:p>
    <w:p w14:paraId="62762BBA" w14:textId="77777777" w:rsidR="0015473F" w:rsidRPr="00B953A0" w:rsidRDefault="0015473F" w:rsidP="0015473F">
      <w:pPr>
        <w:pStyle w:val="ListParagraph"/>
        <w:rPr>
          <w:bCs/>
        </w:rPr>
      </w:pPr>
    </w:p>
    <w:p w14:paraId="29CFE841" w14:textId="3A0CE0C0" w:rsidR="0015473F" w:rsidRPr="00B953A0" w:rsidRDefault="0015473F" w:rsidP="0015473F">
      <w:pPr>
        <w:pStyle w:val="ListParagraph"/>
        <w:rPr>
          <w:bCs/>
        </w:rPr>
      </w:pPr>
      <w:r w:rsidRPr="00B953A0">
        <w:rPr>
          <w:bCs/>
        </w:rPr>
        <w:t>After completing the questionnaire, a temperature check will be performed and the results will be recorded on the attendance sheet of the staff questionnaire.</w:t>
      </w:r>
    </w:p>
    <w:p w14:paraId="1B16EBCF" w14:textId="77777777" w:rsidR="00ED7065" w:rsidRPr="00B953A0" w:rsidRDefault="00ED7065" w:rsidP="0015473F">
      <w:pPr>
        <w:pStyle w:val="ListParagraph"/>
        <w:rPr>
          <w:bCs/>
        </w:rPr>
      </w:pPr>
    </w:p>
    <w:p w14:paraId="1136557A" w14:textId="2B95CF58" w:rsidR="00ED7065" w:rsidRPr="00B953A0" w:rsidRDefault="00ED7065" w:rsidP="009A33B9">
      <w:pPr>
        <w:pStyle w:val="ListParagraph"/>
        <w:rPr>
          <w:bCs/>
        </w:rPr>
      </w:pPr>
      <w:r w:rsidRPr="00B953A0">
        <w:rPr>
          <w:b/>
        </w:rPr>
        <w:t>Parents:</w:t>
      </w:r>
      <w:r w:rsidRPr="00B953A0">
        <w:rPr>
          <w:bCs/>
        </w:rPr>
        <w:t xml:space="preserve"> The father, mother or </w:t>
      </w:r>
      <w:r w:rsidR="00470833" w:rsidRPr="00B953A0">
        <w:rPr>
          <w:bCs/>
        </w:rPr>
        <w:t xml:space="preserve">other </w:t>
      </w:r>
      <w:r w:rsidRPr="00B953A0">
        <w:rPr>
          <w:bCs/>
        </w:rPr>
        <w:t xml:space="preserve">adult who drops off the child in the morning will be subject to a temperature </w:t>
      </w:r>
      <w:r w:rsidR="00EB4C9F" w:rsidRPr="00B953A0">
        <w:rPr>
          <w:bCs/>
        </w:rPr>
        <w:t xml:space="preserve">check </w:t>
      </w:r>
      <w:r w:rsidRPr="00B953A0">
        <w:rPr>
          <w:bCs/>
        </w:rPr>
        <w:t>by staff. Verification will take place before or immediately after the child is registered. Parents will answer the symptom check questions and the staff member will record the answers. If a parent has a fever of 100.4</w:t>
      </w:r>
      <w:r w:rsidR="009A33B9" w:rsidRPr="00B953A0">
        <w:rPr>
          <w:bCs/>
        </w:rPr>
        <w:t>º</w:t>
      </w:r>
      <w:r w:rsidRPr="00B953A0">
        <w:rPr>
          <w:bCs/>
        </w:rPr>
        <w:t xml:space="preserve"> or higher, and/or answers </w:t>
      </w:r>
      <w:r w:rsidR="00A576A1" w:rsidRPr="00B953A0">
        <w:rPr>
          <w:bCs/>
        </w:rPr>
        <w:t>‘</w:t>
      </w:r>
      <w:r w:rsidRPr="00B953A0">
        <w:rPr>
          <w:bCs/>
        </w:rPr>
        <w:t>yes</w:t>
      </w:r>
      <w:r w:rsidR="00A576A1" w:rsidRPr="00B953A0">
        <w:rPr>
          <w:bCs/>
        </w:rPr>
        <w:t>’</w:t>
      </w:r>
      <w:r w:rsidRPr="00B953A0">
        <w:rPr>
          <w:bCs/>
        </w:rPr>
        <w:t xml:space="preserve"> to any of the symptom check questions, they will not be allowed to leave their child </w:t>
      </w:r>
      <w:r w:rsidR="00A576A1" w:rsidRPr="00B953A0">
        <w:rPr>
          <w:bCs/>
        </w:rPr>
        <w:t xml:space="preserve">in </w:t>
      </w:r>
      <w:r w:rsidRPr="00B953A0">
        <w:rPr>
          <w:bCs/>
        </w:rPr>
        <w:t xml:space="preserve">my care. We will provide them </w:t>
      </w:r>
      <w:r w:rsidR="00E00B1B" w:rsidRPr="00B953A0">
        <w:rPr>
          <w:bCs/>
        </w:rPr>
        <w:t xml:space="preserve">with </w:t>
      </w:r>
      <w:r w:rsidRPr="00B953A0">
        <w:rPr>
          <w:bCs/>
        </w:rPr>
        <w:t xml:space="preserve">an instruction sheet </w:t>
      </w:r>
      <w:r w:rsidR="00E00B1B" w:rsidRPr="00B953A0">
        <w:rPr>
          <w:bCs/>
        </w:rPr>
        <w:t xml:space="preserve">listing </w:t>
      </w:r>
      <w:r w:rsidRPr="00B953A0">
        <w:rPr>
          <w:bCs/>
        </w:rPr>
        <w:t>the conditions they must meet before returning to my program.</w:t>
      </w:r>
    </w:p>
    <w:p w14:paraId="6B5DAEC5" w14:textId="77777777" w:rsidR="009A33B9" w:rsidRPr="00B953A0" w:rsidRDefault="009A33B9" w:rsidP="009A33B9">
      <w:pPr>
        <w:pStyle w:val="ListParagraph"/>
        <w:rPr>
          <w:bCs/>
        </w:rPr>
      </w:pPr>
    </w:p>
    <w:p w14:paraId="1B1B0425" w14:textId="0AEEBA6C" w:rsidR="00ED7065" w:rsidRPr="00B953A0" w:rsidRDefault="00ED7065" w:rsidP="007B648D">
      <w:pPr>
        <w:pStyle w:val="ListParagraph"/>
        <w:rPr>
          <w:bCs/>
        </w:rPr>
      </w:pPr>
      <w:r w:rsidRPr="00B953A0">
        <w:rPr>
          <w:b/>
        </w:rPr>
        <w:t>Children</w:t>
      </w:r>
      <w:r w:rsidRPr="00B953A0">
        <w:rPr>
          <w:bCs/>
        </w:rPr>
        <w:t xml:space="preserve">: Staff will visually inspect the child for signs of illness, which could include flushed cheeks, rapid or labored breathing, fatigue, extreme blurring, inflammatory syndrome overlapping with </w:t>
      </w:r>
      <w:r w:rsidRPr="00B953A0">
        <w:rPr>
          <w:b/>
        </w:rPr>
        <w:t>Kawasaki disease and toxic shock syndrome.</w:t>
      </w:r>
      <w:r w:rsidRPr="00B953A0">
        <w:rPr>
          <w:bCs/>
        </w:rPr>
        <w:t xml:space="preserve"> </w:t>
      </w:r>
      <w:r w:rsidR="00864BAD" w:rsidRPr="00B953A0">
        <w:rPr>
          <w:bCs/>
        </w:rPr>
        <w:t xml:space="preserve">This </w:t>
      </w:r>
      <w:r w:rsidRPr="00B953A0">
        <w:rPr>
          <w:bCs/>
        </w:rPr>
        <w:t xml:space="preserve">can include a persistent fever, abdominal symptoms, skin rash and even cardiovascular symptoms. In addition, the children's temperature will be monitored, and if a fever of </w:t>
      </w:r>
      <w:r w:rsidRPr="00B953A0">
        <w:rPr>
          <w:b/>
        </w:rPr>
        <w:t>100.4º</w:t>
      </w:r>
      <w:r w:rsidRPr="00B953A0">
        <w:rPr>
          <w:bCs/>
        </w:rPr>
        <w:t xml:space="preserve"> or </w:t>
      </w:r>
      <w:r w:rsidR="009A33B9" w:rsidRPr="00B953A0">
        <w:rPr>
          <w:bCs/>
        </w:rPr>
        <w:t>higher</w:t>
      </w:r>
      <w:r w:rsidRPr="00B953A0">
        <w:rPr>
          <w:bCs/>
        </w:rPr>
        <w:t xml:space="preserve"> is detected, or if the child shows other signs of illness, the child will be turned away at the door. If any of these symptoms occur during the day, parents will be contacted to pick up their child </w:t>
      </w:r>
      <w:r w:rsidRPr="00B953A0">
        <w:rPr>
          <w:b/>
        </w:rPr>
        <w:t>immediately</w:t>
      </w:r>
      <w:r w:rsidRPr="00B953A0">
        <w:rPr>
          <w:bCs/>
        </w:rPr>
        <w:t>.</w:t>
      </w:r>
    </w:p>
    <w:p w14:paraId="61E58EA6" w14:textId="77777777" w:rsidR="007B648D" w:rsidRPr="00B953A0" w:rsidRDefault="007B648D" w:rsidP="007B648D">
      <w:pPr>
        <w:pStyle w:val="ListParagraph"/>
        <w:rPr>
          <w:bCs/>
        </w:rPr>
      </w:pPr>
    </w:p>
    <w:p w14:paraId="3508B9F6" w14:textId="0372796F" w:rsidR="009A33B9" w:rsidRPr="00B953A0" w:rsidRDefault="009A33B9" w:rsidP="007B648D">
      <w:pPr>
        <w:pStyle w:val="ListParagraph"/>
        <w:rPr>
          <w:bCs/>
        </w:rPr>
      </w:pPr>
      <w:r w:rsidRPr="00B953A0">
        <w:rPr>
          <w:bCs/>
        </w:rPr>
        <w:t>A health screening checklist will be posted to record daily screening results for all staff, parents, children and the teacher.</w:t>
      </w:r>
    </w:p>
    <w:p w14:paraId="00D9EC8C" w14:textId="43546B89" w:rsidR="00373E87" w:rsidRPr="00B953A0" w:rsidRDefault="00373E87" w:rsidP="007B648D">
      <w:pPr>
        <w:pStyle w:val="ListParagraph"/>
        <w:rPr>
          <w:bCs/>
          <w:i w:val="0"/>
          <w:iCs w:val="0"/>
        </w:rPr>
      </w:pPr>
    </w:p>
    <w:p w14:paraId="18AE34D9" w14:textId="6E2E321C" w:rsidR="00373E87" w:rsidRPr="00B953A0" w:rsidRDefault="00373E87" w:rsidP="007B648D">
      <w:pPr>
        <w:pStyle w:val="ListParagraph"/>
        <w:rPr>
          <w:bCs/>
          <w:i w:val="0"/>
          <w:iCs w:val="0"/>
        </w:rPr>
      </w:pPr>
    </w:p>
    <w:p w14:paraId="7D454EBC" w14:textId="77777777" w:rsidR="00373E87" w:rsidRPr="00B953A0" w:rsidRDefault="00373E87" w:rsidP="007B648D">
      <w:pPr>
        <w:pStyle w:val="ListParagraph"/>
        <w:rPr>
          <w:b/>
        </w:rPr>
      </w:pPr>
    </w:p>
    <w:p w14:paraId="670DBE1F" w14:textId="212A505D" w:rsidR="007B648D" w:rsidRPr="00B953A0" w:rsidRDefault="007B648D" w:rsidP="007B648D">
      <w:pPr>
        <w:pStyle w:val="ListParagraph"/>
        <w:ind w:left="1440"/>
        <w:jc w:val="both"/>
        <w:rPr>
          <w:bCs/>
          <w:sz w:val="22"/>
          <w:szCs w:val="22"/>
        </w:rPr>
      </w:pPr>
    </w:p>
    <w:p w14:paraId="6F59C7A4" w14:textId="5C059A2A" w:rsidR="007F1670" w:rsidRPr="00B953A0" w:rsidRDefault="007F1670" w:rsidP="007B648D">
      <w:pPr>
        <w:pStyle w:val="ListParagraph"/>
        <w:ind w:left="1440"/>
        <w:jc w:val="both"/>
        <w:rPr>
          <w:bCs/>
          <w:sz w:val="22"/>
          <w:szCs w:val="22"/>
        </w:rPr>
      </w:pPr>
    </w:p>
    <w:p w14:paraId="5DF81825" w14:textId="6261FDC3" w:rsidR="00C61361" w:rsidRPr="00B953A0" w:rsidRDefault="00C61361" w:rsidP="007B648D">
      <w:pPr>
        <w:pStyle w:val="ListParagraph"/>
        <w:ind w:left="1440"/>
        <w:jc w:val="both"/>
        <w:rPr>
          <w:bCs/>
          <w:sz w:val="22"/>
          <w:szCs w:val="22"/>
        </w:rPr>
      </w:pPr>
    </w:p>
    <w:p w14:paraId="64510891" w14:textId="13C27DA4" w:rsidR="0040418C" w:rsidRPr="00B953A0" w:rsidRDefault="0040418C" w:rsidP="007B648D">
      <w:pPr>
        <w:pStyle w:val="ListParagraph"/>
        <w:ind w:left="1440"/>
        <w:jc w:val="both"/>
        <w:rPr>
          <w:bCs/>
          <w:sz w:val="22"/>
          <w:szCs w:val="22"/>
        </w:rPr>
      </w:pPr>
    </w:p>
    <w:p w14:paraId="275AC3B0" w14:textId="29867E36" w:rsidR="0040418C" w:rsidRPr="00B953A0" w:rsidRDefault="0040418C" w:rsidP="007B648D">
      <w:pPr>
        <w:pStyle w:val="ListParagraph"/>
        <w:ind w:left="1440"/>
        <w:jc w:val="both"/>
        <w:rPr>
          <w:bCs/>
          <w:sz w:val="22"/>
          <w:szCs w:val="22"/>
        </w:rPr>
      </w:pPr>
    </w:p>
    <w:p w14:paraId="27A49391" w14:textId="6FBDF31F" w:rsidR="009A33B9" w:rsidRPr="00B953A0" w:rsidRDefault="009A33B9" w:rsidP="007B648D">
      <w:pPr>
        <w:pStyle w:val="ListParagraph"/>
        <w:ind w:left="1440"/>
        <w:jc w:val="both"/>
        <w:rPr>
          <w:bCs/>
          <w:sz w:val="22"/>
          <w:szCs w:val="22"/>
        </w:rPr>
      </w:pPr>
    </w:p>
    <w:p w14:paraId="6524D71C" w14:textId="77777777" w:rsidR="009A33B9" w:rsidRPr="00B953A0" w:rsidRDefault="009A33B9" w:rsidP="007B648D">
      <w:pPr>
        <w:pStyle w:val="ListParagraph"/>
        <w:ind w:left="1440"/>
        <w:jc w:val="both"/>
        <w:rPr>
          <w:bCs/>
          <w:sz w:val="22"/>
          <w:szCs w:val="22"/>
        </w:rPr>
      </w:pPr>
    </w:p>
    <w:p w14:paraId="1F2782E3" w14:textId="77777777" w:rsidR="007B648D" w:rsidRPr="00B953A0" w:rsidRDefault="007B648D" w:rsidP="007B648D">
      <w:pPr>
        <w:pStyle w:val="ListParagraph"/>
        <w:ind w:left="1440"/>
        <w:jc w:val="both"/>
        <w:rPr>
          <w:bCs/>
          <w:sz w:val="22"/>
          <w:szCs w:val="22"/>
        </w:rPr>
      </w:pPr>
    </w:p>
    <w:p w14:paraId="49D511DC" w14:textId="41D56B8C" w:rsidR="007B648D" w:rsidRPr="00B953A0" w:rsidRDefault="009A33B9" w:rsidP="007B648D">
      <w:pPr>
        <w:pStyle w:val="ListParagraph"/>
        <w:numPr>
          <w:ilvl w:val="0"/>
          <w:numId w:val="2"/>
        </w:numPr>
        <w:rPr>
          <w:b/>
          <w:sz w:val="28"/>
          <w:szCs w:val="28"/>
        </w:rPr>
      </w:pPr>
      <w:r w:rsidRPr="00B953A0">
        <w:rPr>
          <w:b/>
          <w:sz w:val="28"/>
          <w:szCs w:val="28"/>
        </w:rPr>
        <w:t>Healthy Hand Hygiene Behavior</w:t>
      </w:r>
    </w:p>
    <w:p w14:paraId="24FC4A41" w14:textId="77777777" w:rsidR="007B648D" w:rsidRPr="00B953A0" w:rsidRDefault="007B648D" w:rsidP="007B648D">
      <w:pPr>
        <w:pStyle w:val="ListParagraph"/>
        <w:rPr>
          <w:bCs/>
        </w:rPr>
      </w:pPr>
    </w:p>
    <w:p w14:paraId="0E1B0522" w14:textId="4FFA9CE2" w:rsidR="007B648D" w:rsidRPr="00B953A0" w:rsidRDefault="009A33B9" w:rsidP="007B648D">
      <w:pPr>
        <w:pStyle w:val="ListParagraph"/>
        <w:rPr>
          <w:bCs/>
        </w:rPr>
      </w:pPr>
      <w:r w:rsidRPr="00B953A0">
        <w:rPr>
          <w:bCs/>
        </w:rPr>
        <w:t xml:space="preserve">All children, staff and volunteers must </w:t>
      </w:r>
      <w:r w:rsidR="00864BAD" w:rsidRPr="00B953A0">
        <w:rPr>
          <w:bCs/>
        </w:rPr>
        <w:t xml:space="preserve">practice </w:t>
      </w:r>
      <w:r w:rsidRPr="00B953A0">
        <w:rPr>
          <w:bCs/>
        </w:rPr>
        <w:t>hand hygiene at the following times:</w:t>
      </w:r>
    </w:p>
    <w:p w14:paraId="3DA0A585" w14:textId="77777777" w:rsidR="007B648D" w:rsidRPr="00B953A0" w:rsidRDefault="007B648D" w:rsidP="007B648D">
      <w:pPr>
        <w:pStyle w:val="ListParagraph"/>
        <w:rPr>
          <w:bCs/>
        </w:rPr>
      </w:pPr>
    </w:p>
    <w:p w14:paraId="28F0D94C" w14:textId="7E459725" w:rsidR="009A33B9" w:rsidRPr="00B953A0" w:rsidRDefault="009A33B9" w:rsidP="009A33B9">
      <w:pPr>
        <w:pStyle w:val="ListParagraph"/>
        <w:numPr>
          <w:ilvl w:val="0"/>
          <w:numId w:val="3"/>
        </w:numPr>
        <w:rPr>
          <w:bCs/>
        </w:rPr>
      </w:pPr>
      <w:r w:rsidRPr="00B953A0">
        <w:rPr>
          <w:bCs/>
        </w:rPr>
        <w:t>Before arriving at the facilities</w:t>
      </w:r>
    </w:p>
    <w:p w14:paraId="3ACCF0CE" w14:textId="5E46C969" w:rsidR="009A33B9" w:rsidRPr="00B953A0" w:rsidRDefault="009A33B9" w:rsidP="009A33B9">
      <w:pPr>
        <w:pStyle w:val="ListParagraph"/>
        <w:numPr>
          <w:ilvl w:val="0"/>
          <w:numId w:val="3"/>
        </w:numPr>
        <w:rPr>
          <w:bCs/>
        </w:rPr>
      </w:pPr>
      <w:r w:rsidRPr="00B953A0">
        <w:rPr>
          <w:bCs/>
        </w:rPr>
        <w:t>After staff breaks</w:t>
      </w:r>
    </w:p>
    <w:p w14:paraId="633EF184" w14:textId="73AE1011" w:rsidR="009A33B9" w:rsidRPr="00B953A0" w:rsidRDefault="009A33B9" w:rsidP="009A33B9">
      <w:pPr>
        <w:pStyle w:val="ListParagraph"/>
        <w:numPr>
          <w:ilvl w:val="0"/>
          <w:numId w:val="3"/>
        </w:numPr>
        <w:rPr>
          <w:bCs/>
        </w:rPr>
      </w:pPr>
      <w:r w:rsidRPr="00B953A0">
        <w:rPr>
          <w:bCs/>
        </w:rPr>
        <w:t>Before and after preparing food or drinks</w:t>
      </w:r>
    </w:p>
    <w:p w14:paraId="00C43743" w14:textId="5C616FED" w:rsidR="009A33B9" w:rsidRPr="00B953A0" w:rsidRDefault="009A33B9" w:rsidP="009A33B9">
      <w:pPr>
        <w:pStyle w:val="ListParagraph"/>
        <w:numPr>
          <w:ilvl w:val="0"/>
          <w:numId w:val="3"/>
        </w:numPr>
        <w:rPr>
          <w:bCs/>
        </w:rPr>
      </w:pPr>
      <w:r w:rsidRPr="00B953A0">
        <w:rPr>
          <w:bCs/>
        </w:rPr>
        <w:t>Before and after eating, handling food or feeding children</w:t>
      </w:r>
    </w:p>
    <w:p w14:paraId="0288C4CF" w14:textId="569A6980" w:rsidR="009A33B9" w:rsidRPr="00B953A0" w:rsidRDefault="009A33B9" w:rsidP="009A33B9">
      <w:pPr>
        <w:pStyle w:val="ListParagraph"/>
        <w:numPr>
          <w:ilvl w:val="0"/>
          <w:numId w:val="3"/>
        </w:numPr>
        <w:rPr>
          <w:bCs/>
        </w:rPr>
      </w:pPr>
      <w:r w:rsidRPr="00B953A0">
        <w:rPr>
          <w:bCs/>
        </w:rPr>
        <w:t>Before and after giving medicine or medic</w:t>
      </w:r>
      <w:r w:rsidR="00470833" w:rsidRPr="00B953A0">
        <w:rPr>
          <w:bCs/>
        </w:rPr>
        <w:t>in</w:t>
      </w:r>
      <w:r w:rsidRPr="00B953A0">
        <w:rPr>
          <w:bCs/>
        </w:rPr>
        <w:t>al ointments</w:t>
      </w:r>
    </w:p>
    <w:p w14:paraId="53F2E6E8" w14:textId="276259D1" w:rsidR="009A33B9" w:rsidRPr="00B953A0" w:rsidRDefault="009A33B9" w:rsidP="009A33B9">
      <w:pPr>
        <w:pStyle w:val="ListParagraph"/>
        <w:numPr>
          <w:ilvl w:val="0"/>
          <w:numId w:val="3"/>
        </w:numPr>
        <w:rPr>
          <w:bCs/>
        </w:rPr>
      </w:pPr>
      <w:r w:rsidRPr="00B953A0">
        <w:rPr>
          <w:bCs/>
        </w:rPr>
        <w:t>After changing diapers</w:t>
      </w:r>
    </w:p>
    <w:p w14:paraId="28912FFA" w14:textId="72630BF9" w:rsidR="009A33B9" w:rsidRPr="00B953A0" w:rsidRDefault="009A33B9" w:rsidP="009A33B9">
      <w:pPr>
        <w:pStyle w:val="ListParagraph"/>
        <w:numPr>
          <w:ilvl w:val="0"/>
          <w:numId w:val="3"/>
        </w:numPr>
        <w:rPr>
          <w:bCs/>
        </w:rPr>
      </w:pPr>
      <w:r w:rsidRPr="00B953A0">
        <w:rPr>
          <w:bCs/>
        </w:rPr>
        <w:t>After using the bathroom or helping a child use the bathroom</w:t>
      </w:r>
    </w:p>
    <w:p w14:paraId="64EA654E" w14:textId="64B11089" w:rsidR="009A33B9" w:rsidRPr="00B953A0" w:rsidRDefault="009A33B9" w:rsidP="009A33B9">
      <w:pPr>
        <w:pStyle w:val="ListParagraph"/>
        <w:numPr>
          <w:ilvl w:val="0"/>
          <w:numId w:val="3"/>
        </w:numPr>
        <w:rPr>
          <w:bCs/>
        </w:rPr>
      </w:pPr>
      <w:r w:rsidRPr="00B953A0">
        <w:rPr>
          <w:bCs/>
        </w:rPr>
        <w:t>After coming into contact with body fluids</w:t>
      </w:r>
    </w:p>
    <w:p w14:paraId="0F3D5939" w14:textId="278AA547" w:rsidR="009A33B9" w:rsidRPr="00B953A0" w:rsidRDefault="009A33B9" w:rsidP="009A33B9">
      <w:pPr>
        <w:pStyle w:val="ListParagraph"/>
        <w:numPr>
          <w:ilvl w:val="0"/>
          <w:numId w:val="3"/>
        </w:numPr>
        <w:rPr>
          <w:bCs/>
        </w:rPr>
      </w:pPr>
      <w:r w:rsidRPr="00B953A0">
        <w:rPr>
          <w:bCs/>
        </w:rPr>
        <w:t>After playing outside</w:t>
      </w:r>
    </w:p>
    <w:p w14:paraId="3F94AB29" w14:textId="70839E8F" w:rsidR="009A33B9" w:rsidRPr="00B953A0" w:rsidRDefault="009A33B9" w:rsidP="009A33B9">
      <w:pPr>
        <w:pStyle w:val="ListParagraph"/>
        <w:numPr>
          <w:ilvl w:val="0"/>
          <w:numId w:val="3"/>
        </w:numPr>
        <w:rPr>
          <w:bCs/>
        </w:rPr>
      </w:pPr>
      <w:r w:rsidRPr="00B953A0">
        <w:rPr>
          <w:bCs/>
        </w:rPr>
        <w:t>After playing with sand</w:t>
      </w:r>
    </w:p>
    <w:p w14:paraId="45771A5D" w14:textId="73EC1BB1" w:rsidR="009A33B9" w:rsidRPr="00B953A0" w:rsidRDefault="009A33B9" w:rsidP="009A33B9">
      <w:pPr>
        <w:pStyle w:val="ListParagraph"/>
        <w:numPr>
          <w:ilvl w:val="0"/>
          <w:numId w:val="3"/>
        </w:numPr>
        <w:rPr>
          <w:bCs/>
        </w:rPr>
      </w:pPr>
      <w:r w:rsidRPr="00B953A0">
        <w:rPr>
          <w:bCs/>
        </w:rPr>
        <w:t>After handling garbage</w:t>
      </w:r>
    </w:p>
    <w:p w14:paraId="6A52913E" w14:textId="50D25A79" w:rsidR="009A33B9" w:rsidRPr="00B953A0" w:rsidRDefault="009A33B9" w:rsidP="009A33B9">
      <w:pPr>
        <w:pStyle w:val="ListParagraph"/>
        <w:numPr>
          <w:ilvl w:val="0"/>
          <w:numId w:val="3"/>
        </w:numPr>
        <w:rPr>
          <w:bCs/>
        </w:rPr>
      </w:pPr>
      <w:r w:rsidRPr="00B953A0">
        <w:rPr>
          <w:bCs/>
        </w:rPr>
        <w:t>After cleaning</w:t>
      </w:r>
    </w:p>
    <w:p w14:paraId="6CDFE8C4" w14:textId="77777777" w:rsidR="007B648D" w:rsidRPr="00B953A0" w:rsidRDefault="007B648D" w:rsidP="007B648D">
      <w:pPr>
        <w:rPr>
          <w:bCs/>
        </w:rPr>
      </w:pPr>
    </w:p>
    <w:p w14:paraId="73BF3EFA" w14:textId="6E33787D" w:rsidR="009A33B9" w:rsidRPr="00B953A0" w:rsidRDefault="009A33B9" w:rsidP="007B648D">
      <w:pPr>
        <w:rPr>
          <w:bCs/>
        </w:rPr>
      </w:pPr>
      <w:r w:rsidRPr="00B953A0">
        <w:rPr>
          <w:bCs/>
        </w:rPr>
        <w:t xml:space="preserve">Hand washing with soap and water for at least </w:t>
      </w:r>
      <w:r w:rsidRPr="00B953A0">
        <w:rPr>
          <w:b/>
        </w:rPr>
        <w:t>20 seconds</w:t>
      </w:r>
      <w:r w:rsidRPr="00B953A0">
        <w:rPr>
          <w:bCs/>
        </w:rPr>
        <w:t xml:space="preserve"> is our practice</w:t>
      </w:r>
      <w:r w:rsidR="00864BAD" w:rsidRPr="00B953A0">
        <w:rPr>
          <w:bCs/>
        </w:rPr>
        <w:t>;</w:t>
      </w:r>
      <w:r w:rsidRPr="00B953A0">
        <w:rPr>
          <w:bCs/>
        </w:rPr>
        <w:t xml:space="preserve"> children will be assisted</w:t>
      </w:r>
      <w:r w:rsidR="003E2BE6" w:rsidRPr="00B953A0">
        <w:rPr>
          <w:bCs/>
        </w:rPr>
        <w:t>,</w:t>
      </w:r>
      <w:r w:rsidRPr="00B953A0">
        <w:rPr>
          <w:bCs/>
        </w:rPr>
        <w:t xml:space="preserve"> and staff will wash their hands after helping the children.</w:t>
      </w:r>
    </w:p>
    <w:p w14:paraId="2970B5C7" w14:textId="4D0950BC" w:rsidR="009A33B9" w:rsidRPr="00B953A0" w:rsidRDefault="009A33B9" w:rsidP="007B648D">
      <w:pPr>
        <w:rPr>
          <w:bCs/>
        </w:rPr>
      </w:pPr>
      <w:r w:rsidRPr="00B953A0">
        <w:rPr>
          <w:bCs/>
        </w:rPr>
        <w:t xml:space="preserve">If hands are not visibly dirty, alcohol-based hand sanitizers with at least 60% alcohol will be used, </w:t>
      </w:r>
      <w:r w:rsidR="000B109A" w:rsidRPr="00B953A0">
        <w:rPr>
          <w:bCs/>
        </w:rPr>
        <w:t>where</w:t>
      </w:r>
      <w:r w:rsidRPr="00B953A0">
        <w:rPr>
          <w:bCs/>
        </w:rPr>
        <w:t xml:space="preserve"> soap and water are not available </w:t>
      </w:r>
      <w:r w:rsidRPr="00B953A0">
        <w:rPr>
          <w:b/>
        </w:rPr>
        <w:t>(</w:t>
      </w:r>
      <w:r w:rsidR="00864BAD" w:rsidRPr="00B953A0">
        <w:rPr>
          <w:b/>
        </w:rPr>
        <w:t>f</w:t>
      </w:r>
      <w:r w:rsidRPr="00B953A0">
        <w:rPr>
          <w:b/>
        </w:rPr>
        <w:t>or example, outdoors).</w:t>
      </w:r>
    </w:p>
    <w:p w14:paraId="5901458B" w14:textId="77777777" w:rsidR="007F1670" w:rsidRPr="00B953A0" w:rsidRDefault="007F1670" w:rsidP="007B648D">
      <w:pPr>
        <w:rPr>
          <w:b/>
          <w:i w:val="0"/>
          <w:iCs w:val="0"/>
        </w:rPr>
      </w:pPr>
    </w:p>
    <w:p w14:paraId="3C4EC405" w14:textId="796B2CFC" w:rsidR="007B648D" w:rsidRPr="00B953A0" w:rsidRDefault="007B648D" w:rsidP="007B648D">
      <w:pPr>
        <w:pStyle w:val="ListParagraph"/>
        <w:numPr>
          <w:ilvl w:val="0"/>
          <w:numId w:val="2"/>
        </w:numPr>
        <w:rPr>
          <w:b/>
          <w:sz w:val="28"/>
          <w:szCs w:val="28"/>
        </w:rPr>
      </w:pPr>
      <w:r w:rsidRPr="00B953A0">
        <w:t xml:space="preserve"> </w:t>
      </w:r>
      <w:r w:rsidR="009A33B9" w:rsidRPr="00B953A0">
        <w:rPr>
          <w:b/>
          <w:sz w:val="28"/>
          <w:szCs w:val="28"/>
        </w:rPr>
        <w:t>Social Distancing Strategies: Group Size and Nap</w:t>
      </w:r>
      <w:r w:rsidR="00B95521" w:rsidRPr="00B953A0">
        <w:rPr>
          <w:b/>
          <w:sz w:val="28"/>
          <w:szCs w:val="28"/>
        </w:rPr>
        <w:t xml:space="preserve"> Time</w:t>
      </w:r>
    </w:p>
    <w:p w14:paraId="34C2D9B8" w14:textId="77777777" w:rsidR="007B648D" w:rsidRPr="00B953A0" w:rsidRDefault="007B648D" w:rsidP="007B648D">
      <w:pPr>
        <w:pStyle w:val="ListParagraph"/>
        <w:rPr>
          <w:b/>
          <w:sz w:val="28"/>
          <w:szCs w:val="28"/>
        </w:rPr>
      </w:pPr>
    </w:p>
    <w:p w14:paraId="7E9456CF" w14:textId="7F3FBEF7" w:rsidR="00B95521" w:rsidRPr="00B953A0" w:rsidRDefault="00B95521" w:rsidP="007B648D">
      <w:pPr>
        <w:pStyle w:val="ListParagraph"/>
        <w:rPr>
          <w:bCs/>
        </w:rPr>
      </w:pPr>
      <w:r w:rsidRPr="00B953A0">
        <w:rPr>
          <w:bCs/>
        </w:rPr>
        <w:t xml:space="preserve">The ages and number of children under our care have </w:t>
      </w:r>
      <w:r w:rsidR="003E2BE6" w:rsidRPr="00B953A0">
        <w:rPr>
          <w:bCs/>
        </w:rPr>
        <w:t xml:space="preserve">stayed at </w:t>
      </w:r>
      <w:r w:rsidRPr="00B953A0">
        <w:rPr>
          <w:bCs/>
        </w:rPr>
        <w:t xml:space="preserve">groups greater than 10, separated according to DCFS standards. Social distancing during all activities will be practiced whenever possible, by reducing group size and implementing new strategies. I have developed and will keep on file a statement signed by parents as to whether I should try to make their children over two years of age wear a mask. Adults </w:t>
      </w:r>
      <w:r w:rsidR="00B953A0" w:rsidRPr="00B953A0">
        <w:rPr>
          <w:bCs/>
        </w:rPr>
        <w:t>will always wear masks,</w:t>
      </w:r>
      <w:r w:rsidRPr="00B953A0">
        <w:rPr>
          <w:bCs/>
        </w:rPr>
        <w:t xml:space="preserve"> </w:t>
      </w:r>
      <w:r w:rsidR="00B953A0" w:rsidRPr="00B953A0">
        <w:rPr>
          <w:bCs/>
        </w:rPr>
        <w:t>except for</w:t>
      </w:r>
      <w:r w:rsidRPr="00B953A0">
        <w:rPr>
          <w:bCs/>
        </w:rPr>
        <w:t xml:space="preserve"> taking children outside to play.</w:t>
      </w:r>
    </w:p>
    <w:p w14:paraId="273DA62E" w14:textId="77777777" w:rsidR="007B648D" w:rsidRPr="00B953A0" w:rsidRDefault="007B648D" w:rsidP="007B648D">
      <w:pPr>
        <w:pStyle w:val="ListParagraph"/>
        <w:rPr>
          <w:bCs/>
          <w:sz w:val="28"/>
          <w:szCs w:val="28"/>
        </w:rPr>
      </w:pPr>
    </w:p>
    <w:p w14:paraId="08443F44" w14:textId="2F577000" w:rsidR="007B648D" w:rsidRPr="00B953A0" w:rsidRDefault="00B95521" w:rsidP="003C3982">
      <w:pPr>
        <w:pStyle w:val="ListParagraph"/>
        <w:rPr>
          <w:bCs/>
        </w:rPr>
      </w:pPr>
      <w:r w:rsidRPr="00B953A0">
        <w:rPr>
          <w:b/>
        </w:rPr>
        <w:t>Mealtime:</w:t>
      </w:r>
      <w:r w:rsidRPr="00B953A0">
        <w:rPr>
          <w:bCs/>
        </w:rPr>
        <w:t xml:space="preserve"> Tables will be separated and/or meals will be served in shifts. Additionally, meals will be prepared by staff to ensure limited </w:t>
      </w:r>
      <w:r w:rsidR="003E2BE6" w:rsidRPr="00B953A0">
        <w:rPr>
          <w:bCs/>
        </w:rPr>
        <w:t xml:space="preserve">handling </w:t>
      </w:r>
      <w:r w:rsidRPr="00B953A0">
        <w:rPr>
          <w:bCs/>
        </w:rPr>
        <w:t>of food utensils.</w:t>
      </w:r>
    </w:p>
    <w:p w14:paraId="63C04C34" w14:textId="77777777" w:rsidR="003C3982" w:rsidRPr="00B953A0" w:rsidRDefault="003C3982" w:rsidP="003C3982">
      <w:pPr>
        <w:pStyle w:val="ListParagraph"/>
        <w:rPr>
          <w:b/>
        </w:rPr>
      </w:pPr>
    </w:p>
    <w:p w14:paraId="4AC5712F" w14:textId="693C35B0" w:rsidR="00B95521" w:rsidRPr="00B953A0" w:rsidRDefault="00B95521" w:rsidP="007B648D">
      <w:pPr>
        <w:pStyle w:val="ListParagraph"/>
        <w:rPr>
          <w:bCs/>
        </w:rPr>
      </w:pPr>
      <w:r w:rsidRPr="00B953A0">
        <w:rPr>
          <w:b/>
        </w:rPr>
        <w:t>Nap time:</w:t>
      </w:r>
      <w:r w:rsidRPr="00B953A0">
        <w:rPr>
          <w:bCs/>
        </w:rPr>
        <w:t xml:space="preserve"> Children will be positioned 6 feet or more apart to reduce the possibility of viral spread</w:t>
      </w:r>
      <w:r w:rsidR="00103E77" w:rsidRPr="00B953A0">
        <w:rPr>
          <w:bCs/>
        </w:rPr>
        <w:t xml:space="preserve">, or I will </w:t>
      </w:r>
      <w:r w:rsidR="000B109A" w:rsidRPr="00B953A0">
        <w:rPr>
          <w:bCs/>
        </w:rPr>
        <w:t xml:space="preserve">separate </w:t>
      </w:r>
      <w:r w:rsidR="003E2BE6" w:rsidRPr="00B953A0">
        <w:rPr>
          <w:bCs/>
        </w:rPr>
        <w:t xml:space="preserve">one bed from another </w:t>
      </w:r>
      <w:r w:rsidR="000B109A" w:rsidRPr="00B953A0">
        <w:rPr>
          <w:bCs/>
        </w:rPr>
        <w:t xml:space="preserve">by placing </w:t>
      </w:r>
      <w:r w:rsidRPr="00B953A0">
        <w:rPr>
          <w:bCs/>
        </w:rPr>
        <w:t>an acrylic barrier</w:t>
      </w:r>
      <w:r w:rsidR="003E2BE6" w:rsidRPr="00B953A0">
        <w:rPr>
          <w:bCs/>
        </w:rPr>
        <w:t xml:space="preserve"> between them</w:t>
      </w:r>
      <w:r w:rsidRPr="00B953A0">
        <w:rPr>
          <w:bCs/>
        </w:rPr>
        <w:t>.</w:t>
      </w:r>
    </w:p>
    <w:p w14:paraId="3A468D84" w14:textId="77777777" w:rsidR="007B648D" w:rsidRPr="00B953A0" w:rsidRDefault="007B648D" w:rsidP="007B648D">
      <w:pPr>
        <w:pStyle w:val="ListParagraph"/>
        <w:rPr>
          <w:bCs/>
        </w:rPr>
      </w:pPr>
    </w:p>
    <w:p w14:paraId="2B9D2300" w14:textId="5E0CA190" w:rsidR="00103E77" w:rsidRPr="00B953A0" w:rsidRDefault="00103E77" w:rsidP="007B648D">
      <w:pPr>
        <w:pStyle w:val="ListParagraph"/>
        <w:rPr>
          <w:bCs/>
        </w:rPr>
      </w:pPr>
      <w:r w:rsidRPr="00B953A0">
        <w:rPr>
          <w:b/>
        </w:rPr>
        <w:t>Learning areas:</w:t>
      </w:r>
      <w:r w:rsidRPr="00B953A0">
        <w:rPr>
          <w:bCs/>
        </w:rPr>
        <w:t xml:space="preserve"> </w:t>
      </w:r>
      <w:r w:rsidR="000B109A" w:rsidRPr="00B953A0">
        <w:rPr>
          <w:bCs/>
        </w:rPr>
        <w:t>T</w:t>
      </w:r>
      <w:r w:rsidRPr="00B953A0">
        <w:rPr>
          <w:bCs/>
        </w:rPr>
        <w:t>he number of children playing together will be reduced to encourage interaction of smaller numbers of children in learning areas.</w:t>
      </w:r>
    </w:p>
    <w:p w14:paraId="548F7BC7" w14:textId="77777777" w:rsidR="007B648D" w:rsidRPr="00B953A0" w:rsidRDefault="007B648D" w:rsidP="007B648D">
      <w:pPr>
        <w:pStyle w:val="ListParagraph"/>
        <w:rPr>
          <w:bCs/>
        </w:rPr>
      </w:pPr>
    </w:p>
    <w:p w14:paraId="6A02819E" w14:textId="00357DCC" w:rsidR="00103E77" w:rsidRPr="00B953A0" w:rsidRDefault="00103E77" w:rsidP="007B648D">
      <w:pPr>
        <w:pStyle w:val="ListParagraph"/>
        <w:rPr>
          <w:bCs/>
        </w:rPr>
      </w:pPr>
      <w:r w:rsidRPr="00B953A0">
        <w:rPr>
          <w:b/>
        </w:rPr>
        <w:t>Circle time:</w:t>
      </w:r>
      <w:r w:rsidRPr="00B953A0">
        <w:rPr>
          <w:bCs/>
        </w:rPr>
        <w:t xml:space="preserve"> </w:t>
      </w:r>
      <w:r w:rsidR="000B109A" w:rsidRPr="00B953A0">
        <w:rPr>
          <w:bCs/>
        </w:rPr>
        <w:t>T</w:t>
      </w:r>
      <w:r w:rsidRPr="00B953A0">
        <w:rPr>
          <w:bCs/>
        </w:rPr>
        <w:t xml:space="preserve">he carpet and the floor will be marked with pictures </w:t>
      </w:r>
      <w:r w:rsidR="003E2BE6" w:rsidRPr="00B953A0">
        <w:rPr>
          <w:bCs/>
        </w:rPr>
        <w:t xml:space="preserve">alerting </w:t>
      </w:r>
      <w:r w:rsidRPr="00B953A0">
        <w:rPr>
          <w:bCs/>
        </w:rPr>
        <w:t>children</w:t>
      </w:r>
      <w:r w:rsidR="003E2BE6" w:rsidRPr="00B953A0">
        <w:rPr>
          <w:bCs/>
        </w:rPr>
        <w:t xml:space="preserve"> </w:t>
      </w:r>
      <w:r w:rsidRPr="00B953A0">
        <w:rPr>
          <w:bCs/>
        </w:rPr>
        <w:t>where to sit to ensure the practice of social distancing.</w:t>
      </w:r>
    </w:p>
    <w:p w14:paraId="659CA404" w14:textId="77777777" w:rsidR="007B648D" w:rsidRPr="00B953A0" w:rsidRDefault="007B648D" w:rsidP="007B648D">
      <w:pPr>
        <w:pStyle w:val="ListParagraph"/>
        <w:rPr>
          <w:b/>
        </w:rPr>
      </w:pPr>
    </w:p>
    <w:p w14:paraId="37CCF208" w14:textId="1F27A838" w:rsidR="007B648D" w:rsidRPr="00B953A0" w:rsidRDefault="00103E77" w:rsidP="007B648D">
      <w:pPr>
        <w:pStyle w:val="ListParagraph"/>
        <w:rPr>
          <w:bCs/>
        </w:rPr>
      </w:pPr>
      <w:r w:rsidRPr="00B953A0">
        <w:rPr>
          <w:b/>
        </w:rPr>
        <w:t>Outdoor play time:</w:t>
      </w:r>
      <w:r w:rsidRPr="00B953A0">
        <w:rPr>
          <w:bCs/>
        </w:rPr>
        <w:t xml:space="preserve"> Outdoor areas will allow fewer children to interact at the same time. Games and activities will be facilitated by staff </w:t>
      </w:r>
      <w:r w:rsidR="00C36D9D" w:rsidRPr="00B953A0">
        <w:rPr>
          <w:bCs/>
        </w:rPr>
        <w:t xml:space="preserve">using </w:t>
      </w:r>
      <w:r w:rsidRPr="00B953A0">
        <w:rPr>
          <w:bCs/>
        </w:rPr>
        <w:t>additional space.</w:t>
      </w:r>
    </w:p>
    <w:p w14:paraId="4C6DE117" w14:textId="77777777" w:rsidR="007B648D" w:rsidRPr="00B953A0" w:rsidRDefault="007B648D" w:rsidP="007B648D">
      <w:pPr>
        <w:pStyle w:val="ListParagraph"/>
        <w:rPr>
          <w:bCs/>
        </w:rPr>
      </w:pPr>
    </w:p>
    <w:p w14:paraId="533F5CC1" w14:textId="4B38AE9D" w:rsidR="007B648D" w:rsidRPr="00B953A0" w:rsidRDefault="00603ADD" w:rsidP="007B648D">
      <w:pPr>
        <w:pStyle w:val="ListParagraph"/>
        <w:numPr>
          <w:ilvl w:val="0"/>
          <w:numId w:val="2"/>
        </w:numPr>
        <w:ind w:left="630"/>
        <w:jc w:val="both"/>
        <w:rPr>
          <w:b/>
          <w:sz w:val="28"/>
          <w:szCs w:val="28"/>
        </w:rPr>
      </w:pPr>
      <w:r w:rsidRPr="00B953A0">
        <w:rPr>
          <w:b/>
          <w:sz w:val="28"/>
          <w:szCs w:val="28"/>
        </w:rPr>
        <w:t xml:space="preserve">Cleaning and </w:t>
      </w:r>
      <w:r w:rsidR="003E2BE6" w:rsidRPr="00B953A0">
        <w:rPr>
          <w:b/>
          <w:sz w:val="28"/>
          <w:szCs w:val="28"/>
        </w:rPr>
        <w:t>D</w:t>
      </w:r>
      <w:r w:rsidRPr="00B953A0">
        <w:rPr>
          <w:b/>
          <w:sz w:val="28"/>
          <w:szCs w:val="28"/>
        </w:rPr>
        <w:t xml:space="preserve">isinfection with </w:t>
      </w:r>
      <w:r w:rsidR="003E2BE6" w:rsidRPr="00B953A0">
        <w:rPr>
          <w:b/>
          <w:sz w:val="28"/>
          <w:szCs w:val="28"/>
        </w:rPr>
        <w:t>N</w:t>
      </w:r>
      <w:r w:rsidRPr="00B953A0">
        <w:rPr>
          <w:b/>
          <w:sz w:val="28"/>
          <w:szCs w:val="28"/>
        </w:rPr>
        <w:t xml:space="preserve">atural </w:t>
      </w:r>
      <w:r w:rsidR="003E2BE6" w:rsidRPr="00B953A0">
        <w:rPr>
          <w:b/>
          <w:sz w:val="28"/>
          <w:szCs w:val="28"/>
        </w:rPr>
        <w:t>C</w:t>
      </w:r>
      <w:r w:rsidRPr="00B953A0">
        <w:rPr>
          <w:b/>
          <w:sz w:val="28"/>
          <w:szCs w:val="28"/>
        </w:rPr>
        <w:t xml:space="preserve">leaners and </w:t>
      </w:r>
      <w:r w:rsidR="003E2BE6" w:rsidRPr="00B953A0">
        <w:rPr>
          <w:b/>
          <w:sz w:val="28"/>
          <w:szCs w:val="28"/>
        </w:rPr>
        <w:t>C</w:t>
      </w:r>
      <w:r w:rsidRPr="00B953A0">
        <w:rPr>
          <w:b/>
          <w:sz w:val="28"/>
          <w:szCs w:val="28"/>
        </w:rPr>
        <w:t xml:space="preserve">ommercial </w:t>
      </w:r>
      <w:r w:rsidR="003E2BE6" w:rsidRPr="00B953A0">
        <w:rPr>
          <w:b/>
          <w:sz w:val="28"/>
          <w:szCs w:val="28"/>
        </w:rPr>
        <w:t>P</w:t>
      </w:r>
      <w:r w:rsidRPr="00B953A0">
        <w:rPr>
          <w:b/>
          <w:sz w:val="28"/>
          <w:szCs w:val="28"/>
        </w:rPr>
        <w:t>roducts</w:t>
      </w:r>
    </w:p>
    <w:p w14:paraId="7E9C2587" w14:textId="77777777" w:rsidR="007B648D" w:rsidRPr="00B953A0" w:rsidRDefault="007B648D" w:rsidP="007B648D">
      <w:pPr>
        <w:pStyle w:val="ListParagraph"/>
        <w:ind w:left="630"/>
        <w:jc w:val="both"/>
      </w:pPr>
    </w:p>
    <w:p w14:paraId="55282258" w14:textId="0635AE6F" w:rsidR="00BF107C" w:rsidRPr="00B953A0" w:rsidRDefault="00603ADD" w:rsidP="00BF107C">
      <w:pPr>
        <w:pStyle w:val="ListParagraph"/>
        <w:ind w:left="630"/>
        <w:jc w:val="both"/>
      </w:pPr>
      <w:r w:rsidRPr="00B953A0">
        <w:t xml:space="preserve">We will </w:t>
      </w:r>
      <w:r w:rsidR="003E2BE6" w:rsidRPr="00B953A0">
        <w:t xml:space="preserve">concentrate </w:t>
      </w:r>
      <w:r w:rsidRPr="00B953A0">
        <w:t xml:space="preserve">cleaning and sanitizing practices </w:t>
      </w:r>
      <w:r w:rsidR="00C36D9D" w:rsidRPr="00B953A0">
        <w:t xml:space="preserve">in </w:t>
      </w:r>
      <w:r w:rsidRPr="00B953A0">
        <w:t xml:space="preserve">one hour using natural cleaners when children are present. For deep cleaning when disinfecting childcare areas, </w:t>
      </w:r>
      <w:r w:rsidR="00BF107C" w:rsidRPr="00B953A0">
        <w:t xml:space="preserve">we will </w:t>
      </w:r>
      <w:r w:rsidR="003E2BE6" w:rsidRPr="00B953A0">
        <w:t xml:space="preserve">only </w:t>
      </w:r>
      <w:r w:rsidR="00BF107C" w:rsidRPr="00B953A0">
        <w:t xml:space="preserve">use </w:t>
      </w:r>
      <w:r w:rsidRPr="00B953A0">
        <w:t xml:space="preserve">chemicals such as bleach, </w:t>
      </w:r>
      <w:r w:rsidR="00BF107C" w:rsidRPr="00B953A0">
        <w:t>L</w:t>
      </w:r>
      <w:r w:rsidRPr="00B953A0">
        <w:t>ysol and other products that create strong fumes</w:t>
      </w:r>
      <w:r w:rsidR="003E2BE6" w:rsidRPr="00B953A0">
        <w:t xml:space="preserve"> </w:t>
      </w:r>
      <w:r w:rsidRPr="00B953A0">
        <w:t>when children are not present.</w:t>
      </w:r>
    </w:p>
    <w:p w14:paraId="0544CBB1" w14:textId="77777777" w:rsidR="00BF107C" w:rsidRPr="00B953A0" w:rsidRDefault="00BF107C" w:rsidP="00BF107C">
      <w:pPr>
        <w:pStyle w:val="ListParagraph"/>
        <w:ind w:left="630"/>
        <w:jc w:val="both"/>
      </w:pPr>
    </w:p>
    <w:p w14:paraId="760B0F2E" w14:textId="23B6A184" w:rsidR="007B648D" w:rsidRPr="00B953A0" w:rsidRDefault="00BF107C" w:rsidP="00BF107C">
      <w:pPr>
        <w:pStyle w:val="ListParagraph"/>
        <w:ind w:left="630"/>
        <w:jc w:val="both"/>
      </w:pPr>
      <w:r w:rsidRPr="00B953A0">
        <w:t>All high</w:t>
      </w:r>
      <w:r w:rsidR="003E2BE6" w:rsidRPr="00B953A0">
        <w:t>-</w:t>
      </w:r>
      <w:r w:rsidRPr="00B953A0">
        <w:t xml:space="preserve">contact areas listed below will be cleaned with disinfectant wipes every hour. Frequently used and touched areas are surfaces where children eat, bathrooms, electronic devices, door handles and handrails, light switches, sinks and faucets, trash cans, food area surfaces and toys. Toys and books that children </w:t>
      </w:r>
      <w:r w:rsidR="003E2BE6" w:rsidRPr="00B953A0">
        <w:t xml:space="preserve">handle </w:t>
      </w:r>
      <w:r w:rsidRPr="00B953A0">
        <w:t>will be removed and cleaned immediately after the child has finished with them.</w:t>
      </w:r>
    </w:p>
    <w:p w14:paraId="20B9C700" w14:textId="77777777" w:rsidR="00BF107C" w:rsidRPr="00B953A0" w:rsidRDefault="00BF107C" w:rsidP="00BF107C">
      <w:pPr>
        <w:pStyle w:val="ListParagraph"/>
        <w:ind w:left="630"/>
        <w:jc w:val="both"/>
      </w:pPr>
    </w:p>
    <w:p w14:paraId="36B94687" w14:textId="2F0C5945" w:rsidR="00BF107C" w:rsidRPr="00B953A0" w:rsidRDefault="00BF107C" w:rsidP="007B648D">
      <w:pPr>
        <w:pStyle w:val="ListParagraph"/>
        <w:ind w:left="630"/>
        <w:jc w:val="both"/>
      </w:pPr>
      <w:r w:rsidRPr="00B953A0">
        <w:t xml:space="preserve">Toys that cannot be frequently cleaned and disinfected will be removed from childcare areas </w:t>
      </w:r>
      <w:r w:rsidRPr="00B953A0">
        <w:rPr>
          <w:b/>
          <w:bCs/>
        </w:rPr>
        <w:t xml:space="preserve">(e.g., stuffed animals, puppets, and </w:t>
      </w:r>
      <w:r w:rsidR="003E2BE6" w:rsidRPr="00B953A0">
        <w:rPr>
          <w:b/>
          <w:bCs/>
        </w:rPr>
        <w:t xml:space="preserve">theatrical </w:t>
      </w:r>
      <w:r w:rsidRPr="00B953A0">
        <w:rPr>
          <w:b/>
          <w:bCs/>
        </w:rPr>
        <w:t>costume</w:t>
      </w:r>
      <w:r w:rsidR="003E2BE6" w:rsidRPr="00B953A0">
        <w:rPr>
          <w:b/>
          <w:bCs/>
        </w:rPr>
        <w:t>s</w:t>
      </w:r>
      <w:r w:rsidRPr="00B953A0">
        <w:rPr>
          <w:b/>
          <w:bCs/>
        </w:rPr>
        <w:t>)</w:t>
      </w:r>
      <w:r w:rsidRPr="00B953A0">
        <w:t xml:space="preserve">. Children's books and other paper materials are not considered high risk </w:t>
      </w:r>
      <w:r w:rsidR="00C36D9D" w:rsidRPr="00B953A0">
        <w:t xml:space="preserve">for </w:t>
      </w:r>
      <w:r w:rsidRPr="00B953A0">
        <w:t>transmission and do not require additional cleaning or disinfection procedures.</w:t>
      </w:r>
    </w:p>
    <w:p w14:paraId="45447E1C" w14:textId="6FA6C38C" w:rsidR="00BF107C" w:rsidRPr="00B953A0" w:rsidRDefault="00BF107C" w:rsidP="0003168E">
      <w:pPr>
        <w:pStyle w:val="ListParagraph"/>
        <w:ind w:left="630"/>
        <w:jc w:val="both"/>
      </w:pPr>
    </w:p>
    <w:p w14:paraId="6BA8C7B8" w14:textId="4F2546C0" w:rsidR="00BF107C" w:rsidRPr="00B953A0" w:rsidRDefault="00BF107C" w:rsidP="0003168E">
      <w:pPr>
        <w:pStyle w:val="ListParagraph"/>
        <w:ind w:left="630"/>
        <w:jc w:val="both"/>
      </w:pPr>
      <w:r w:rsidRPr="00B953A0">
        <w:t>All of our students' bedding is stored separately, and personal belongings are placed in containers within their cubicles. Cribs and beds are labeled for each child</w:t>
      </w:r>
      <w:r w:rsidR="0041569F" w:rsidRPr="00B953A0">
        <w:t>,</w:t>
      </w:r>
      <w:r w:rsidRPr="00B953A0">
        <w:t xml:space="preserve"> and bedding is cleaned daily.</w:t>
      </w:r>
    </w:p>
    <w:p w14:paraId="4C108C18" w14:textId="31DB4E56" w:rsidR="00373E87" w:rsidRPr="00B953A0" w:rsidRDefault="00373E87" w:rsidP="0003168E">
      <w:pPr>
        <w:pStyle w:val="ListParagraph"/>
        <w:ind w:left="630"/>
        <w:jc w:val="both"/>
      </w:pPr>
    </w:p>
    <w:p w14:paraId="4558F602" w14:textId="00E2907C" w:rsidR="00373E87" w:rsidRPr="00B953A0" w:rsidRDefault="00373E87" w:rsidP="0003168E">
      <w:pPr>
        <w:pStyle w:val="ListParagraph"/>
        <w:ind w:left="630"/>
        <w:jc w:val="both"/>
      </w:pPr>
    </w:p>
    <w:p w14:paraId="0ECD8BCA" w14:textId="7E787456" w:rsidR="00373E87" w:rsidRPr="00B953A0" w:rsidRDefault="00373E87" w:rsidP="0003168E">
      <w:pPr>
        <w:pStyle w:val="ListParagraph"/>
        <w:ind w:left="630"/>
        <w:jc w:val="both"/>
      </w:pPr>
    </w:p>
    <w:p w14:paraId="6E13F62C" w14:textId="0ED7E003" w:rsidR="00373E87" w:rsidRPr="00B953A0" w:rsidRDefault="00373E87" w:rsidP="0003168E">
      <w:pPr>
        <w:pStyle w:val="ListParagraph"/>
        <w:ind w:left="630"/>
        <w:jc w:val="both"/>
      </w:pPr>
    </w:p>
    <w:p w14:paraId="0AB98778" w14:textId="77777777" w:rsidR="00373E87" w:rsidRPr="00B953A0" w:rsidRDefault="00373E87" w:rsidP="0003168E">
      <w:pPr>
        <w:pStyle w:val="ListParagraph"/>
        <w:ind w:left="630"/>
        <w:jc w:val="both"/>
        <w:rPr>
          <w:b/>
          <w:sz w:val="28"/>
          <w:szCs w:val="28"/>
        </w:rPr>
      </w:pPr>
    </w:p>
    <w:p w14:paraId="0DEDCEA9" w14:textId="20D5D511" w:rsidR="007B648D" w:rsidRPr="00B953A0" w:rsidRDefault="007B648D" w:rsidP="007B648D">
      <w:pPr>
        <w:pStyle w:val="ListParagraph"/>
        <w:ind w:left="1140"/>
      </w:pPr>
    </w:p>
    <w:p w14:paraId="465BB269" w14:textId="1A8ADEEF" w:rsidR="007F1670" w:rsidRPr="00B953A0" w:rsidRDefault="007F1670" w:rsidP="007B648D">
      <w:pPr>
        <w:pStyle w:val="ListParagraph"/>
        <w:ind w:left="1140"/>
      </w:pPr>
    </w:p>
    <w:p w14:paraId="5C97444C" w14:textId="322410C5" w:rsidR="00BF107C" w:rsidRPr="00B953A0" w:rsidRDefault="00BF107C" w:rsidP="007B648D">
      <w:pPr>
        <w:pStyle w:val="ListParagraph"/>
        <w:ind w:left="1140"/>
      </w:pPr>
    </w:p>
    <w:p w14:paraId="2CA42464" w14:textId="3014ED77" w:rsidR="00BF107C" w:rsidRPr="00B953A0" w:rsidRDefault="00BF107C" w:rsidP="007B648D">
      <w:pPr>
        <w:pStyle w:val="ListParagraph"/>
        <w:ind w:left="1140"/>
      </w:pPr>
    </w:p>
    <w:p w14:paraId="2DE6BF9B" w14:textId="633846B9" w:rsidR="00BF107C" w:rsidRPr="00B953A0" w:rsidRDefault="00BF107C" w:rsidP="007B648D">
      <w:pPr>
        <w:pStyle w:val="ListParagraph"/>
        <w:ind w:left="1140"/>
      </w:pPr>
    </w:p>
    <w:p w14:paraId="00FE0D43" w14:textId="2D4F85F4" w:rsidR="003C3982" w:rsidRPr="00B953A0" w:rsidRDefault="003C3982" w:rsidP="007B648D">
      <w:pPr>
        <w:pStyle w:val="ListParagraph"/>
        <w:ind w:left="1140"/>
      </w:pPr>
    </w:p>
    <w:p w14:paraId="5ED2A779" w14:textId="526FBD63" w:rsidR="003C3982" w:rsidRPr="00B953A0" w:rsidRDefault="003C3982" w:rsidP="007B648D">
      <w:pPr>
        <w:pStyle w:val="ListParagraph"/>
        <w:ind w:left="1140"/>
      </w:pPr>
    </w:p>
    <w:p w14:paraId="23C15AD4" w14:textId="77777777" w:rsidR="003C3982" w:rsidRPr="00B953A0" w:rsidRDefault="003C3982" w:rsidP="007B648D">
      <w:pPr>
        <w:pStyle w:val="ListParagraph"/>
        <w:ind w:left="1140"/>
      </w:pPr>
    </w:p>
    <w:p w14:paraId="34162F5D" w14:textId="77777777" w:rsidR="00BF107C" w:rsidRPr="00B953A0" w:rsidRDefault="00BF107C" w:rsidP="007B648D">
      <w:pPr>
        <w:pStyle w:val="ListParagraph"/>
        <w:ind w:left="1140"/>
      </w:pPr>
    </w:p>
    <w:p w14:paraId="702A0314" w14:textId="77777777" w:rsidR="007F1670" w:rsidRPr="00B953A0" w:rsidRDefault="007F1670" w:rsidP="007B648D">
      <w:pPr>
        <w:pStyle w:val="ListParagraph"/>
        <w:ind w:left="1140"/>
      </w:pPr>
    </w:p>
    <w:p w14:paraId="771DDFDD" w14:textId="5981C2AF" w:rsidR="007B648D" w:rsidRPr="00B953A0" w:rsidRDefault="00BF107C" w:rsidP="007B648D">
      <w:pPr>
        <w:pStyle w:val="ListParagraph"/>
        <w:numPr>
          <w:ilvl w:val="0"/>
          <w:numId w:val="2"/>
        </w:numPr>
        <w:ind w:left="630"/>
      </w:pPr>
      <w:r w:rsidRPr="00B953A0">
        <w:rPr>
          <w:b/>
          <w:sz w:val="28"/>
          <w:szCs w:val="28"/>
        </w:rPr>
        <w:t xml:space="preserve">General </w:t>
      </w:r>
      <w:r w:rsidR="005171D9" w:rsidRPr="00B953A0">
        <w:rPr>
          <w:b/>
          <w:sz w:val="28"/>
          <w:szCs w:val="28"/>
        </w:rPr>
        <w:t>R</w:t>
      </w:r>
      <w:r w:rsidRPr="00B953A0">
        <w:rPr>
          <w:b/>
          <w:sz w:val="28"/>
          <w:szCs w:val="28"/>
        </w:rPr>
        <w:t>ules</w:t>
      </w:r>
    </w:p>
    <w:p w14:paraId="60B79A1F" w14:textId="5C76BC48" w:rsidR="00BF107C" w:rsidRPr="00B953A0" w:rsidRDefault="00BF107C" w:rsidP="00BF107C">
      <w:pPr>
        <w:ind w:left="630"/>
      </w:pPr>
      <w:r w:rsidRPr="00B953A0">
        <w:t xml:space="preserve">There will be no outside visitors </w:t>
      </w:r>
      <w:r w:rsidR="005171D9" w:rsidRPr="00B953A0">
        <w:t xml:space="preserve">or </w:t>
      </w:r>
      <w:r w:rsidRPr="00B953A0">
        <w:t xml:space="preserve">volunteers, other than employees, contracted service providers or regulatory personnel that have prior approval to visit the childcare program. </w:t>
      </w:r>
      <w:r w:rsidRPr="00B953A0">
        <w:rPr>
          <w:b/>
          <w:bCs/>
        </w:rPr>
        <w:t>Everyone must wear a mask before entering the door.</w:t>
      </w:r>
    </w:p>
    <w:p w14:paraId="060AA695" w14:textId="1956B298" w:rsidR="00BF107C" w:rsidRPr="00B953A0" w:rsidRDefault="005171D9" w:rsidP="00BF107C">
      <w:pPr>
        <w:ind w:left="630"/>
      </w:pPr>
      <w:r w:rsidRPr="00B953A0">
        <w:t>To discourage spread of the virus, c</w:t>
      </w:r>
      <w:r w:rsidR="00BF107C" w:rsidRPr="00B953A0">
        <w:t xml:space="preserve">hildren </w:t>
      </w:r>
      <w:r w:rsidRPr="00B953A0">
        <w:t xml:space="preserve">will not be able to </w:t>
      </w:r>
      <w:r w:rsidR="00BF107C" w:rsidRPr="00B953A0">
        <w:t>bring toys</w:t>
      </w:r>
      <w:r w:rsidRPr="00B953A0">
        <w:t xml:space="preserve"> from outside</w:t>
      </w:r>
      <w:r w:rsidR="00BF107C" w:rsidRPr="00B953A0">
        <w:t>.</w:t>
      </w:r>
    </w:p>
    <w:p w14:paraId="48B426ED" w14:textId="77777777" w:rsidR="007F1670" w:rsidRPr="00B953A0" w:rsidRDefault="007F1670" w:rsidP="007F1670">
      <w:pPr>
        <w:ind w:firstLine="720"/>
      </w:pPr>
    </w:p>
    <w:p w14:paraId="4D8D95F1" w14:textId="6CF31D37" w:rsidR="007B648D" w:rsidRPr="00B953A0" w:rsidRDefault="00BF107C" w:rsidP="007B648D">
      <w:pPr>
        <w:pStyle w:val="ListParagraph"/>
        <w:numPr>
          <w:ilvl w:val="0"/>
          <w:numId w:val="2"/>
        </w:numPr>
        <w:rPr>
          <w:b/>
          <w:sz w:val="28"/>
          <w:szCs w:val="28"/>
        </w:rPr>
      </w:pPr>
      <w:r w:rsidRPr="00B953A0">
        <w:rPr>
          <w:b/>
          <w:sz w:val="28"/>
          <w:szCs w:val="28"/>
        </w:rPr>
        <w:t>Emergency Communication Plan</w:t>
      </w:r>
    </w:p>
    <w:p w14:paraId="12F285FE" w14:textId="7D0B15A5" w:rsidR="00BF107C" w:rsidRPr="00B953A0" w:rsidRDefault="00BF107C" w:rsidP="007B648D">
      <w:pPr>
        <w:pStyle w:val="ListParagraph"/>
      </w:pPr>
    </w:p>
    <w:p w14:paraId="2D4A59DF" w14:textId="0983FD48" w:rsidR="00BF107C" w:rsidRPr="00B953A0" w:rsidRDefault="00BF107C" w:rsidP="007B648D">
      <w:pPr>
        <w:pStyle w:val="ListParagraph"/>
      </w:pPr>
      <w:r w:rsidRPr="00B953A0">
        <w:t xml:space="preserve">Communication can be carried out in several ways: personal text </w:t>
      </w:r>
      <w:r w:rsidR="00D65D32" w:rsidRPr="00B953A0">
        <w:t xml:space="preserve">messages </w:t>
      </w:r>
      <w:r w:rsidRPr="00B953A0">
        <w:t>or telephone call</w:t>
      </w:r>
      <w:r w:rsidR="00D65D32" w:rsidRPr="00B953A0">
        <w:t>s</w:t>
      </w:r>
      <w:r w:rsidRPr="00B953A0">
        <w:t xml:space="preserve"> </w:t>
      </w:r>
      <w:r w:rsidRPr="00B953A0">
        <w:rPr>
          <w:b/>
          <w:bCs/>
        </w:rPr>
        <w:t>(write your cell phone number and your home number</w:t>
      </w:r>
      <w:r w:rsidR="00D65D32" w:rsidRPr="00B953A0">
        <w:rPr>
          <w:b/>
          <w:bCs/>
        </w:rPr>
        <w:t xml:space="preserve"> here</w:t>
      </w:r>
      <w:r w:rsidRPr="00B953A0">
        <w:rPr>
          <w:b/>
          <w:bCs/>
        </w:rPr>
        <w:t>)</w:t>
      </w:r>
      <w:r w:rsidR="00D65D32" w:rsidRPr="00B953A0">
        <w:t>,</w:t>
      </w:r>
      <w:r w:rsidRPr="00B953A0">
        <w:t xml:space="preserve"> email </w:t>
      </w:r>
      <w:hyperlink r:id="rId12" w:history="1">
        <w:r w:rsidR="00D65D32" w:rsidRPr="00B953A0">
          <w:rPr>
            <w:rStyle w:val="Hyperlink"/>
          </w:rPr>
          <w:t>info@gmail.com</w:t>
        </w:r>
      </w:hyperlink>
      <w:r w:rsidR="00D65D32" w:rsidRPr="00B953A0">
        <w:t xml:space="preserve"> </w:t>
      </w:r>
      <w:r w:rsidRPr="00B953A0">
        <w:rPr>
          <w:b/>
          <w:bCs/>
        </w:rPr>
        <w:t>(write your email here)</w:t>
      </w:r>
      <w:r w:rsidRPr="00B953A0">
        <w:t xml:space="preserve">, or briefly during </w:t>
      </w:r>
      <w:r w:rsidR="00D65D32" w:rsidRPr="00B953A0">
        <w:t>drop off and pick u</w:t>
      </w:r>
      <w:r w:rsidR="00407BD9" w:rsidRPr="00B953A0">
        <w:t>p</w:t>
      </w:r>
      <w:r w:rsidR="005171D9" w:rsidRPr="00B953A0">
        <w:t xml:space="preserve"> of children, where t</w:t>
      </w:r>
      <w:r w:rsidRPr="00B953A0">
        <w:t>he use of masks and social distancing will be respected.</w:t>
      </w:r>
    </w:p>
    <w:p w14:paraId="03A810AE" w14:textId="77777777" w:rsidR="007B648D" w:rsidRPr="00B953A0" w:rsidRDefault="007B648D" w:rsidP="007B648D">
      <w:pPr>
        <w:pStyle w:val="ListParagraph"/>
      </w:pPr>
    </w:p>
    <w:p w14:paraId="6194896C" w14:textId="77777777" w:rsidR="007B648D" w:rsidRPr="00B953A0" w:rsidRDefault="007B648D" w:rsidP="007B648D">
      <w:pPr>
        <w:pStyle w:val="ListParagraph"/>
        <w:rPr>
          <w:b/>
          <w:sz w:val="28"/>
          <w:szCs w:val="28"/>
        </w:rPr>
      </w:pPr>
    </w:p>
    <w:p w14:paraId="1A68E681" w14:textId="2798771E" w:rsidR="007B648D" w:rsidRPr="00B953A0" w:rsidRDefault="00407BD9" w:rsidP="007B648D">
      <w:pPr>
        <w:pStyle w:val="ListParagraph"/>
        <w:numPr>
          <w:ilvl w:val="0"/>
          <w:numId w:val="2"/>
        </w:numPr>
        <w:rPr>
          <w:b/>
          <w:sz w:val="28"/>
          <w:szCs w:val="28"/>
        </w:rPr>
      </w:pPr>
      <w:r w:rsidRPr="00B953A0">
        <w:rPr>
          <w:b/>
          <w:sz w:val="28"/>
          <w:szCs w:val="28"/>
        </w:rPr>
        <w:t>Emergency Evacuation Drills</w:t>
      </w:r>
    </w:p>
    <w:p w14:paraId="6E15E118" w14:textId="58694895" w:rsidR="00407BD9" w:rsidRPr="00B953A0" w:rsidRDefault="00407BD9" w:rsidP="007F1670">
      <w:pPr>
        <w:pStyle w:val="ListParagraph"/>
      </w:pPr>
    </w:p>
    <w:p w14:paraId="2849717B" w14:textId="77777777" w:rsidR="00407BD9" w:rsidRPr="00B953A0" w:rsidRDefault="00407BD9" w:rsidP="00407BD9">
      <w:pPr>
        <w:pStyle w:val="ListParagraph"/>
      </w:pPr>
      <w:r w:rsidRPr="00B953A0">
        <w:t>All emergency contact lists will be reviewed and updated monthly to ensure that families' contact lists are accurate and accessible.</w:t>
      </w:r>
    </w:p>
    <w:p w14:paraId="24933CA6" w14:textId="77777777" w:rsidR="00407BD9" w:rsidRPr="00B953A0" w:rsidRDefault="00407BD9" w:rsidP="00407BD9">
      <w:pPr>
        <w:pStyle w:val="ListParagraph"/>
      </w:pPr>
    </w:p>
    <w:p w14:paraId="3F8A724A" w14:textId="3170B960" w:rsidR="00407BD9" w:rsidRPr="00B953A0" w:rsidRDefault="00407BD9" w:rsidP="00407BD9">
      <w:pPr>
        <w:pStyle w:val="ListParagraph"/>
      </w:pPr>
      <w:r w:rsidRPr="00B953A0">
        <w:t xml:space="preserve">We conduct emergency evacuation drills once a month. Staff will be informed every day of which children they will be responsible </w:t>
      </w:r>
      <w:r w:rsidR="005171D9" w:rsidRPr="00B953A0">
        <w:t xml:space="preserve">for </w:t>
      </w:r>
      <w:r w:rsidRPr="00B953A0">
        <w:t xml:space="preserve">and how to </w:t>
      </w:r>
      <w:r w:rsidR="005171D9" w:rsidRPr="00B953A0">
        <w:t xml:space="preserve">lead </w:t>
      </w:r>
      <w:r w:rsidRPr="00B953A0">
        <w:t xml:space="preserve">all children out safely while adhering to the practice of social distancing. Children and staff must stay in groups of ten or </w:t>
      </w:r>
      <w:r w:rsidR="005171D9" w:rsidRPr="00B953A0">
        <w:t>fewer</w:t>
      </w:r>
      <w:r w:rsidRPr="00B953A0">
        <w:t>.</w:t>
      </w:r>
    </w:p>
    <w:p w14:paraId="55BD12C5" w14:textId="77777777" w:rsidR="00407BD9" w:rsidRPr="00B953A0" w:rsidRDefault="00407BD9" w:rsidP="00407BD9">
      <w:pPr>
        <w:pStyle w:val="ListParagraph"/>
      </w:pPr>
    </w:p>
    <w:p w14:paraId="5A126780" w14:textId="4C845C22" w:rsidR="00407BD9" w:rsidRPr="00B953A0" w:rsidRDefault="00407BD9" w:rsidP="00407BD9">
      <w:pPr>
        <w:pStyle w:val="ListParagraph"/>
      </w:pPr>
      <w:r w:rsidRPr="00B953A0">
        <w:t xml:space="preserve">Parents will receive a written communication plan </w:t>
      </w:r>
      <w:r w:rsidR="005171D9" w:rsidRPr="00B953A0">
        <w:t xml:space="preserve">describing </w:t>
      </w:r>
      <w:r w:rsidRPr="00B953A0">
        <w:t>how and where we will meet with families in an emergency.</w:t>
      </w:r>
    </w:p>
    <w:p w14:paraId="0D2FC74E" w14:textId="77777777" w:rsidR="007B648D" w:rsidRPr="00B953A0" w:rsidRDefault="007B648D" w:rsidP="007B648D">
      <w:pPr>
        <w:pStyle w:val="ListParagraph"/>
      </w:pPr>
    </w:p>
    <w:p w14:paraId="7CFDB733" w14:textId="77777777" w:rsidR="007B648D" w:rsidRPr="00B953A0" w:rsidRDefault="007B648D" w:rsidP="007B648D">
      <w:pPr>
        <w:pStyle w:val="ListParagraph"/>
      </w:pPr>
    </w:p>
    <w:p w14:paraId="2C6A24C0" w14:textId="0CCF7067" w:rsidR="007B648D" w:rsidRPr="00B953A0" w:rsidRDefault="00407BD9" w:rsidP="007B648D">
      <w:pPr>
        <w:pStyle w:val="ListParagraph"/>
        <w:numPr>
          <w:ilvl w:val="0"/>
          <w:numId w:val="2"/>
        </w:numPr>
        <w:rPr>
          <w:b/>
          <w:sz w:val="28"/>
          <w:szCs w:val="28"/>
        </w:rPr>
      </w:pPr>
      <w:r w:rsidRPr="00B953A0">
        <w:rPr>
          <w:b/>
          <w:sz w:val="28"/>
          <w:szCs w:val="28"/>
        </w:rPr>
        <w:t>Diaper and Toilet Protocol</w:t>
      </w:r>
    </w:p>
    <w:p w14:paraId="7F10B216" w14:textId="77777777" w:rsidR="007B648D" w:rsidRPr="00B953A0" w:rsidRDefault="007B648D" w:rsidP="007B648D">
      <w:pPr>
        <w:pStyle w:val="ListParagraph"/>
      </w:pPr>
    </w:p>
    <w:p w14:paraId="40EBEABA" w14:textId="77777777" w:rsidR="00407BD9" w:rsidRPr="00B953A0" w:rsidRDefault="00407BD9" w:rsidP="00407BD9">
      <w:pPr>
        <w:pStyle w:val="ListParagraph"/>
      </w:pPr>
      <w:r w:rsidRPr="00B953A0">
        <w:t>When changing a child's diaper, we will follow safe diaper-changing procedures, while wearing disposable gloves during all diaper changes.</w:t>
      </w:r>
    </w:p>
    <w:p w14:paraId="3598AED3" w14:textId="77777777" w:rsidR="00407BD9" w:rsidRPr="00B953A0" w:rsidRDefault="00407BD9" w:rsidP="00407BD9">
      <w:pPr>
        <w:pStyle w:val="ListParagraph"/>
      </w:pPr>
    </w:p>
    <w:p w14:paraId="3D77928B" w14:textId="77777777" w:rsidR="00407BD9" w:rsidRPr="00B953A0" w:rsidRDefault="00407BD9" w:rsidP="00407BD9">
      <w:pPr>
        <w:pStyle w:val="ListParagraph"/>
      </w:pPr>
      <w:r w:rsidRPr="00B953A0">
        <w:t>After changing diapers, staff will wash their hands, even if gloves were used, and wash the child's hands.</w:t>
      </w:r>
    </w:p>
    <w:p w14:paraId="2F3DB9AF" w14:textId="77777777" w:rsidR="00407BD9" w:rsidRPr="00B953A0" w:rsidRDefault="00407BD9" w:rsidP="00407BD9">
      <w:pPr>
        <w:pStyle w:val="ListParagraph"/>
      </w:pPr>
    </w:p>
    <w:p w14:paraId="6E094A95" w14:textId="659531C7" w:rsidR="00407BD9" w:rsidRPr="00B953A0" w:rsidRDefault="00407BD9" w:rsidP="00407BD9">
      <w:pPr>
        <w:pStyle w:val="ListParagraph"/>
      </w:pPr>
      <w:r w:rsidRPr="00B953A0">
        <w:lastRenderedPageBreak/>
        <w:t>We will sanitize the diaper changing area before and after each change, and we will place dirty diapers in a plastic</w:t>
      </w:r>
      <w:r w:rsidR="005171D9" w:rsidRPr="00B953A0">
        <w:t>-</w:t>
      </w:r>
      <w:r w:rsidRPr="00B953A0">
        <w:t>lined, hands</w:t>
      </w:r>
      <w:r w:rsidR="005171D9" w:rsidRPr="00B953A0">
        <w:t>-</w:t>
      </w:r>
      <w:r w:rsidRPr="00B953A0">
        <w:t xml:space="preserve">free trash can. If the child's clothing is dirty, we will </w:t>
      </w:r>
      <w:r w:rsidR="0057124F" w:rsidRPr="00B953A0">
        <w:t>place</w:t>
      </w:r>
      <w:r w:rsidRPr="00B953A0">
        <w:t xml:space="preserve"> it in a sealed bag and store it outside, and we will give it to parents at the end of the day.</w:t>
      </w:r>
    </w:p>
    <w:p w14:paraId="23B3A719" w14:textId="77777777" w:rsidR="00407BD9" w:rsidRPr="00B953A0" w:rsidRDefault="00407BD9" w:rsidP="00407BD9">
      <w:pPr>
        <w:pStyle w:val="ListParagraph"/>
      </w:pPr>
    </w:p>
    <w:p w14:paraId="73F3932C" w14:textId="6C3B7817" w:rsidR="0040418C" w:rsidRPr="00B953A0" w:rsidRDefault="00407BD9" w:rsidP="00407BD9">
      <w:pPr>
        <w:pStyle w:val="ListParagraph"/>
      </w:pPr>
      <w:r w:rsidRPr="00B953A0">
        <w:t>Disinfect the toilet and urinal with a natural product after each child uses it.</w:t>
      </w:r>
    </w:p>
    <w:p w14:paraId="407B0BC2" w14:textId="77777777" w:rsidR="00407BD9" w:rsidRPr="00B953A0" w:rsidRDefault="00407BD9" w:rsidP="00407BD9">
      <w:pPr>
        <w:pStyle w:val="ListParagraph"/>
      </w:pPr>
    </w:p>
    <w:p w14:paraId="424A6886" w14:textId="42257A1D" w:rsidR="007B648D" w:rsidRPr="00B953A0" w:rsidRDefault="00407BD9" w:rsidP="007B648D">
      <w:pPr>
        <w:pStyle w:val="ListParagraph"/>
        <w:numPr>
          <w:ilvl w:val="0"/>
          <w:numId w:val="2"/>
        </w:numPr>
        <w:rPr>
          <w:b/>
          <w:sz w:val="28"/>
          <w:szCs w:val="28"/>
        </w:rPr>
      </w:pPr>
      <w:r w:rsidRPr="00B953A0">
        <w:rPr>
          <w:b/>
          <w:sz w:val="28"/>
          <w:szCs w:val="28"/>
        </w:rPr>
        <w:t xml:space="preserve">Known </w:t>
      </w:r>
      <w:r w:rsidR="005171D9" w:rsidRPr="00B953A0">
        <w:rPr>
          <w:b/>
          <w:sz w:val="28"/>
          <w:szCs w:val="28"/>
        </w:rPr>
        <w:t>E</w:t>
      </w:r>
      <w:r w:rsidRPr="00B953A0">
        <w:rPr>
          <w:b/>
          <w:sz w:val="28"/>
          <w:szCs w:val="28"/>
        </w:rPr>
        <w:t xml:space="preserve">xposure or </w:t>
      </w:r>
      <w:r w:rsidR="005171D9" w:rsidRPr="00B953A0">
        <w:rPr>
          <w:b/>
          <w:sz w:val="28"/>
          <w:szCs w:val="28"/>
        </w:rPr>
        <w:t>C</w:t>
      </w:r>
      <w:r w:rsidRPr="00B953A0">
        <w:rPr>
          <w:b/>
          <w:sz w:val="28"/>
          <w:szCs w:val="28"/>
        </w:rPr>
        <w:t xml:space="preserve">onfirmed </w:t>
      </w:r>
      <w:r w:rsidR="005171D9" w:rsidRPr="00B953A0">
        <w:rPr>
          <w:b/>
          <w:sz w:val="28"/>
          <w:szCs w:val="28"/>
        </w:rPr>
        <w:t>C</w:t>
      </w:r>
      <w:r w:rsidRPr="00B953A0">
        <w:rPr>
          <w:b/>
          <w:sz w:val="28"/>
          <w:szCs w:val="28"/>
        </w:rPr>
        <w:t xml:space="preserve">ases of </w:t>
      </w:r>
      <w:r w:rsidR="005171D9" w:rsidRPr="00B953A0">
        <w:rPr>
          <w:b/>
          <w:sz w:val="28"/>
          <w:szCs w:val="28"/>
        </w:rPr>
        <w:t>COVID</w:t>
      </w:r>
      <w:r w:rsidRPr="00B953A0">
        <w:rPr>
          <w:b/>
          <w:sz w:val="28"/>
          <w:szCs w:val="28"/>
        </w:rPr>
        <w:t xml:space="preserve">-19 </w:t>
      </w:r>
      <w:r w:rsidR="005171D9" w:rsidRPr="00B953A0">
        <w:rPr>
          <w:b/>
          <w:sz w:val="28"/>
          <w:szCs w:val="28"/>
        </w:rPr>
        <w:t>E</w:t>
      </w:r>
      <w:r w:rsidRPr="00B953A0">
        <w:rPr>
          <w:b/>
          <w:sz w:val="28"/>
          <w:szCs w:val="28"/>
        </w:rPr>
        <w:t xml:space="preserve">xclusion </w:t>
      </w:r>
      <w:r w:rsidR="005171D9" w:rsidRPr="00B953A0">
        <w:rPr>
          <w:b/>
          <w:sz w:val="28"/>
          <w:szCs w:val="28"/>
        </w:rPr>
        <w:t>P</w:t>
      </w:r>
      <w:r w:rsidRPr="00B953A0">
        <w:rPr>
          <w:b/>
          <w:sz w:val="28"/>
          <w:szCs w:val="28"/>
        </w:rPr>
        <w:t>olicies</w:t>
      </w:r>
    </w:p>
    <w:p w14:paraId="3B98BFF6" w14:textId="77777777" w:rsidR="007B648D" w:rsidRPr="00B953A0" w:rsidRDefault="007B648D" w:rsidP="007B648D">
      <w:pPr>
        <w:pStyle w:val="ListParagraph"/>
      </w:pPr>
    </w:p>
    <w:p w14:paraId="58050B3E" w14:textId="74875837" w:rsidR="007B648D" w:rsidRPr="00B953A0" w:rsidRDefault="00407BD9" w:rsidP="0040418C">
      <w:pPr>
        <w:pStyle w:val="ListParagraph"/>
      </w:pPr>
      <w:r w:rsidRPr="00B953A0">
        <w:t xml:space="preserve">It is our policy that any person (parent, child or staff) with a known exposure or confirmed case of the COVID-19 virus will be </w:t>
      </w:r>
      <w:r w:rsidR="005171D9" w:rsidRPr="00B953A0">
        <w:t>un</w:t>
      </w:r>
      <w:r w:rsidRPr="00B953A0">
        <w:t xml:space="preserve">able to receive care or return to my program </w:t>
      </w:r>
      <w:r w:rsidR="00B61092" w:rsidRPr="00B953A0">
        <w:t xml:space="preserve">for </w:t>
      </w:r>
      <w:r w:rsidRPr="00B953A0">
        <w:t>a period of</w:t>
      </w:r>
      <w:r w:rsidR="0024684E" w:rsidRPr="00B953A0">
        <w:t xml:space="preserve"> at least</w:t>
      </w:r>
      <w:r w:rsidRPr="00B953A0">
        <w:t xml:space="preserve"> 14 days</w:t>
      </w:r>
      <w:r w:rsidR="0024684E" w:rsidRPr="00B953A0">
        <w:t xml:space="preserve"> after</w:t>
      </w:r>
      <w:r w:rsidRPr="00B953A0">
        <w:t xml:space="preserve"> having been exposed. Symptoms may or may not appear 2</w:t>
      </w:r>
      <w:r w:rsidR="00B61092" w:rsidRPr="00B953A0">
        <w:t>–</w:t>
      </w:r>
      <w:r w:rsidRPr="00B953A0">
        <w:t xml:space="preserve">14 days after exposure to the </w:t>
      </w:r>
      <w:r w:rsidR="00B953A0" w:rsidRPr="00B953A0">
        <w:t>virus but</w:t>
      </w:r>
      <w:r w:rsidRPr="00B953A0">
        <w:t xml:space="preserve"> can be transmitted to others during that time.</w:t>
      </w:r>
    </w:p>
    <w:p w14:paraId="13CAD21C" w14:textId="7958EA6D" w:rsidR="007B648D" w:rsidRPr="00B953A0" w:rsidRDefault="005171D9" w:rsidP="007B648D">
      <w:pPr>
        <w:rPr>
          <w:b/>
          <w:sz w:val="28"/>
          <w:szCs w:val="28"/>
        </w:rPr>
      </w:pPr>
      <w:r w:rsidRPr="00B953A0">
        <w:rPr>
          <w:b/>
          <w:sz w:val="28"/>
          <w:szCs w:val="28"/>
        </w:rPr>
        <w:t xml:space="preserve">CDC Guidelines </w:t>
      </w:r>
      <w:r w:rsidR="00A8157E" w:rsidRPr="00B953A0">
        <w:rPr>
          <w:b/>
          <w:sz w:val="28"/>
          <w:szCs w:val="28"/>
        </w:rPr>
        <w:t>Recommendations</w:t>
      </w:r>
      <w:r w:rsidR="0024684E" w:rsidRPr="00B953A0">
        <w:rPr>
          <w:b/>
          <w:sz w:val="28"/>
          <w:szCs w:val="28"/>
        </w:rPr>
        <w:t>:</w:t>
      </w:r>
    </w:p>
    <w:p w14:paraId="624E4A42" w14:textId="4E11A88C" w:rsidR="0024684E" w:rsidRPr="00B953A0" w:rsidRDefault="0024684E" w:rsidP="0024684E">
      <w:pPr>
        <w:pStyle w:val="ListParagraph"/>
        <w:numPr>
          <w:ilvl w:val="0"/>
          <w:numId w:val="5"/>
        </w:numPr>
      </w:pPr>
      <w:r w:rsidRPr="00B953A0">
        <w:rPr>
          <w:b/>
        </w:rPr>
        <w:t>Quarantine</w:t>
      </w:r>
    </w:p>
    <w:p w14:paraId="167BE970" w14:textId="77777777" w:rsidR="0024684E" w:rsidRPr="00B953A0" w:rsidRDefault="0024684E" w:rsidP="0024684E">
      <w:pPr>
        <w:pStyle w:val="ListParagraph"/>
      </w:pPr>
    </w:p>
    <w:p w14:paraId="09794E58" w14:textId="5D0AF0FE" w:rsidR="0024684E" w:rsidRPr="00B953A0" w:rsidRDefault="0024684E" w:rsidP="007F1670">
      <w:pPr>
        <w:pStyle w:val="ListParagraph"/>
      </w:pPr>
      <w:r w:rsidRPr="00B953A0">
        <w:t xml:space="preserve">Quarantine is used to keep someone who may have been exposed to COVID-19 away from others. Quarantine helps prevent the spread of diseases that can occur before a person knows they are sick or infected with the virus without feeling symptoms. People in quarantine should stay home, </w:t>
      </w:r>
      <w:r w:rsidR="001E6D6F" w:rsidRPr="00B953A0">
        <w:t xml:space="preserve">separate </w:t>
      </w:r>
      <w:r w:rsidRPr="00B953A0">
        <w:t>themselves from others, monitor their health and follow the instructions of their state or local health departments.</w:t>
      </w:r>
    </w:p>
    <w:p w14:paraId="57AC23E7" w14:textId="77777777" w:rsidR="00F10CAC" w:rsidRPr="00B953A0" w:rsidRDefault="00F10CAC" w:rsidP="007F1670">
      <w:pPr>
        <w:pStyle w:val="ListParagraph"/>
      </w:pPr>
    </w:p>
    <w:p w14:paraId="59AC84A3" w14:textId="0392F040" w:rsidR="007B648D" w:rsidRPr="00B953A0" w:rsidRDefault="0024684E" w:rsidP="007B648D">
      <w:pPr>
        <w:pStyle w:val="ListParagraph"/>
        <w:numPr>
          <w:ilvl w:val="0"/>
          <w:numId w:val="5"/>
        </w:numPr>
      </w:pPr>
      <w:r w:rsidRPr="00B953A0">
        <w:rPr>
          <w:b/>
        </w:rPr>
        <w:t>Isolation</w:t>
      </w:r>
    </w:p>
    <w:p w14:paraId="4FACAD9C" w14:textId="77777777" w:rsidR="0024684E" w:rsidRPr="00B953A0" w:rsidRDefault="0024684E" w:rsidP="0024684E">
      <w:pPr>
        <w:pStyle w:val="ListParagraph"/>
      </w:pPr>
    </w:p>
    <w:p w14:paraId="0A039FFD" w14:textId="330CB498" w:rsidR="0024684E" w:rsidRPr="00B953A0" w:rsidRDefault="0024684E" w:rsidP="0024684E">
      <w:pPr>
        <w:pStyle w:val="ListParagraph"/>
      </w:pPr>
      <w:r w:rsidRPr="00B953A0">
        <w:t>Isolation is used to separate people infected with the virus from people who are not infected (</w:t>
      </w:r>
      <w:r w:rsidR="00D77AFD" w:rsidRPr="00B953A0">
        <w:t xml:space="preserve">both </w:t>
      </w:r>
      <w:r w:rsidRPr="00B953A0">
        <w:t>those who are sick with COVID-19 and those who have no symptoms). People who are isolated should stay home until it is safe for them to be around others. At home, any sick or infected person should separate themselves by staying in a specific "room" or area and using a different bathroom when possible.</w:t>
      </w:r>
    </w:p>
    <w:p w14:paraId="13609400" w14:textId="77777777" w:rsidR="00F10CAC" w:rsidRPr="00B953A0" w:rsidRDefault="00F10CAC" w:rsidP="007F1670">
      <w:pPr>
        <w:pStyle w:val="ListParagraph"/>
      </w:pPr>
    </w:p>
    <w:p w14:paraId="19D4924A" w14:textId="18E9321A" w:rsidR="007B648D" w:rsidRPr="00B953A0" w:rsidRDefault="001D3B2D" w:rsidP="007B648D">
      <w:pPr>
        <w:pStyle w:val="ListParagraph"/>
        <w:numPr>
          <w:ilvl w:val="0"/>
          <w:numId w:val="5"/>
        </w:numPr>
        <w:rPr>
          <w:b/>
        </w:rPr>
      </w:pPr>
      <w:r w:rsidRPr="00B953A0">
        <w:rPr>
          <w:b/>
        </w:rPr>
        <w:t>Possible Symptoms</w:t>
      </w:r>
    </w:p>
    <w:p w14:paraId="7E276217" w14:textId="77777777" w:rsidR="0057124F" w:rsidRPr="00B953A0" w:rsidRDefault="0057124F" w:rsidP="007B648D">
      <w:pPr>
        <w:pStyle w:val="ListParagraph"/>
      </w:pPr>
    </w:p>
    <w:p w14:paraId="50E28D9F" w14:textId="3BD63EEC" w:rsidR="008A3107" w:rsidRPr="00B953A0" w:rsidRDefault="00D77AFD" w:rsidP="0057124F">
      <w:pPr>
        <w:pStyle w:val="ListParagraph"/>
      </w:pPr>
      <w:r w:rsidRPr="00B953A0">
        <w:t>F</w:t>
      </w:r>
      <w:r w:rsidR="001D3B2D" w:rsidRPr="00B953A0">
        <w:t xml:space="preserve">ever </w:t>
      </w:r>
      <w:r w:rsidRPr="00B953A0">
        <w:t xml:space="preserve">(100.4 or higher) with cough </w:t>
      </w:r>
      <w:r w:rsidR="001D3B2D" w:rsidRPr="00B953A0">
        <w:t>or shortness of breath, chills, muscle pain, sore throat, loss of taste or smell, skin rash developed by Multisystemic Inflammatory Syndrome.</w:t>
      </w:r>
    </w:p>
    <w:p w14:paraId="4148F009" w14:textId="0E34D1E9" w:rsidR="001D3B2D" w:rsidRPr="00B953A0" w:rsidRDefault="00B61092" w:rsidP="0057124F">
      <w:pPr>
        <w:tabs>
          <w:tab w:val="left" w:pos="540"/>
        </w:tabs>
        <w:ind w:left="720"/>
        <w:rPr>
          <w:b/>
        </w:rPr>
      </w:pPr>
      <w:r w:rsidRPr="00B953A0">
        <w:rPr>
          <w:bCs/>
        </w:rPr>
        <w:t xml:space="preserve">You are </w:t>
      </w:r>
      <w:r w:rsidR="0057124F" w:rsidRPr="00B953A0">
        <w:rPr>
          <w:bCs/>
        </w:rPr>
        <w:t xml:space="preserve">advised </w:t>
      </w:r>
      <w:r w:rsidRPr="00B953A0">
        <w:rPr>
          <w:bCs/>
        </w:rPr>
        <w:t xml:space="preserve">to </w:t>
      </w:r>
      <w:r w:rsidR="0057124F" w:rsidRPr="00B953A0">
        <w:rPr>
          <w:bCs/>
        </w:rPr>
        <w:t>seek emergency medical care immediately if you experience trouble breathing, persistent chest pain or pressure, confusion, inability to wake up or stay awake, blue lips or face.</w:t>
      </w:r>
    </w:p>
    <w:p w14:paraId="37526FC7" w14:textId="24CFF0D2" w:rsidR="001D3B2D" w:rsidRPr="00B953A0" w:rsidRDefault="001D3B2D" w:rsidP="0057124F">
      <w:pPr>
        <w:tabs>
          <w:tab w:val="left" w:pos="540"/>
        </w:tabs>
        <w:ind w:left="720"/>
        <w:rPr>
          <w:b/>
        </w:rPr>
      </w:pPr>
      <w:r w:rsidRPr="00B953A0">
        <w:rPr>
          <w:b/>
        </w:rPr>
        <w:t xml:space="preserve">Families who are experiencing a known exposure or </w:t>
      </w:r>
      <w:r w:rsidR="00D77AFD" w:rsidRPr="00B953A0">
        <w:rPr>
          <w:b/>
        </w:rPr>
        <w:t xml:space="preserve">have </w:t>
      </w:r>
      <w:r w:rsidRPr="00B953A0">
        <w:rPr>
          <w:b/>
        </w:rPr>
        <w:t>confirmed COVID-19 will receive a letter describing what has been stated here.</w:t>
      </w:r>
    </w:p>
    <w:p w14:paraId="35EA1B9C" w14:textId="7131F6B4" w:rsidR="0057124F" w:rsidRPr="00B953A0" w:rsidRDefault="0057124F" w:rsidP="0057124F">
      <w:pPr>
        <w:tabs>
          <w:tab w:val="left" w:pos="540"/>
        </w:tabs>
        <w:ind w:left="720"/>
        <w:rPr>
          <w:b/>
        </w:rPr>
      </w:pPr>
    </w:p>
    <w:p w14:paraId="29A62E14" w14:textId="44156B5F" w:rsidR="0057124F" w:rsidRPr="00B953A0" w:rsidRDefault="0057124F" w:rsidP="0057124F">
      <w:pPr>
        <w:pStyle w:val="ListParagraph"/>
        <w:numPr>
          <w:ilvl w:val="0"/>
          <w:numId w:val="2"/>
        </w:numPr>
        <w:rPr>
          <w:b/>
          <w:sz w:val="28"/>
          <w:szCs w:val="28"/>
        </w:rPr>
      </w:pPr>
      <w:r w:rsidRPr="00B953A0">
        <w:rPr>
          <w:b/>
          <w:bCs/>
          <w:sz w:val="28"/>
          <w:szCs w:val="28"/>
        </w:rPr>
        <w:lastRenderedPageBreak/>
        <w:t>Isolation of Children or Staff</w:t>
      </w:r>
    </w:p>
    <w:p w14:paraId="67428F1A" w14:textId="77777777" w:rsidR="0057124F" w:rsidRPr="00B953A0" w:rsidRDefault="0057124F" w:rsidP="0057124F">
      <w:pPr>
        <w:pStyle w:val="ListParagraph"/>
      </w:pPr>
    </w:p>
    <w:p w14:paraId="126E4855" w14:textId="04F41567" w:rsidR="0057124F" w:rsidRPr="00B953A0" w:rsidRDefault="0057124F" w:rsidP="0057124F">
      <w:pPr>
        <w:pStyle w:val="ListParagraph"/>
      </w:pPr>
      <w:r w:rsidRPr="00B953A0">
        <w:t>If any child becomes ill while in childcare, they will be isolated until someone on the family's pick-up list can retrieve them. The child will be placed in the lower</w:t>
      </w:r>
      <w:r w:rsidR="00C5023B" w:rsidRPr="00B953A0">
        <w:t>-</w:t>
      </w:r>
      <w:r w:rsidRPr="00B953A0">
        <w:t>level kitchen area, so staff can observe them until they are picked up. The area used during isolation will be cleaned again, after the child has left the house.</w:t>
      </w:r>
    </w:p>
    <w:p w14:paraId="7056D79D" w14:textId="4DBD836F" w:rsidR="007B648D" w:rsidRPr="00B953A0" w:rsidRDefault="007B648D" w:rsidP="0057124F">
      <w:pPr>
        <w:ind w:left="720" w:hanging="720"/>
        <w:rPr>
          <w:b/>
          <w:sz w:val="28"/>
          <w:szCs w:val="28"/>
        </w:rPr>
      </w:pPr>
      <w:r w:rsidRPr="00B953A0">
        <w:rPr>
          <w:b/>
          <w:sz w:val="28"/>
          <w:szCs w:val="28"/>
        </w:rPr>
        <w:t>XI</w:t>
      </w:r>
      <w:r w:rsidR="0057124F" w:rsidRPr="00B953A0">
        <w:rPr>
          <w:b/>
          <w:sz w:val="28"/>
          <w:szCs w:val="28"/>
        </w:rPr>
        <w:t>I</w:t>
      </w:r>
      <w:r w:rsidRPr="00B953A0">
        <w:rPr>
          <w:b/>
          <w:sz w:val="28"/>
          <w:szCs w:val="28"/>
        </w:rPr>
        <w:t xml:space="preserve">. </w:t>
      </w:r>
      <w:r w:rsidR="0057124F" w:rsidRPr="00B953A0">
        <w:rPr>
          <w:b/>
          <w:sz w:val="28"/>
          <w:szCs w:val="28"/>
        </w:rPr>
        <w:t xml:space="preserve">    Notice of Exposure and Positive Cases of COVID-19</w:t>
      </w:r>
    </w:p>
    <w:p w14:paraId="3C67831B" w14:textId="653F86DA" w:rsidR="0057124F" w:rsidRPr="00B953A0" w:rsidRDefault="0057124F" w:rsidP="0057124F">
      <w:pPr>
        <w:pStyle w:val="ListParagraph"/>
      </w:pPr>
      <w:r w:rsidRPr="00B953A0">
        <w:t xml:space="preserve">If we receive notice that a parent, child, teacher or staff member has been exposed or has a confirmed case of COVID-19, I will report the exposure or confirmed case to my DCFS representative and the local health department. DCFS and the local </w:t>
      </w:r>
      <w:r w:rsidR="00A8157E" w:rsidRPr="00B953A0">
        <w:t>health department</w:t>
      </w:r>
      <w:r w:rsidRPr="00B953A0">
        <w:t xml:space="preserve"> will be contacted by email and voice call immediately upon receipt of the notification.</w:t>
      </w:r>
    </w:p>
    <w:p w14:paraId="6A1D699D" w14:textId="77777777" w:rsidR="0057124F" w:rsidRPr="00B953A0" w:rsidRDefault="0057124F" w:rsidP="0057124F">
      <w:pPr>
        <w:pStyle w:val="ListParagraph"/>
        <w:rPr>
          <w:b/>
          <w:bCs/>
        </w:rPr>
      </w:pPr>
    </w:p>
    <w:p w14:paraId="05699ED4" w14:textId="454CE741" w:rsidR="0057124F" w:rsidRPr="00B953A0" w:rsidRDefault="0057124F" w:rsidP="0057124F">
      <w:pPr>
        <w:pStyle w:val="ListParagraph"/>
      </w:pPr>
      <w:r w:rsidRPr="00B953A0">
        <w:t xml:space="preserve">I will monitor absenteeism </w:t>
      </w:r>
      <w:r w:rsidR="00C5023B" w:rsidRPr="00B953A0">
        <w:t xml:space="preserve">among </w:t>
      </w:r>
      <w:r w:rsidRPr="00B953A0">
        <w:t>staff and children in case the local health department need</w:t>
      </w:r>
      <w:r w:rsidR="00C5023B" w:rsidRPr="00B953A0">
        <w:t>s</w:t>
      </w:r>
      <w:r w:rsidRPr="00B953A0">
        <w:t xml:space="preserve"> assistance with contact tracing efforts. It will also be up to our local health department </w:t>
      </w:r>
      <w:r w:rsidR="00C5023B" w:rsidRPr="00B953A0">
        <w:t xml:space="preserve">should </w:t>
      </w:r>
      <w:r w:rsidRPr="00B953A0">
        <w:t xml:space="preserve">we </w:t>
      </w:r>
      <w:r w:rsidR="00C5023B" w:rsidRPr="00B953A0">
        <w:t xml:space="preserve">be </w:t>
      </w:r>
      <w:r w:rsidRPr="00B953A0">
        <w:t>required to close our program for a specified period of time.</w:t>
      </w:r>
    </w:p>
    <w:p w14:paraId="41BD08E5" w14:textId="77777777" w:rsidR="00A8157E" w:rsidRPr="00B953A0" w:rsidRDefault="00A8157E" w:rsidP="0057124F">
      <w:pPr>
        <w:pStyle w:val="ListParagraph"/>
      </w:pPr>
    </w:p>
    <w:p w14:paraId="3FFEE8FB" w14:textId="77777777" w:rsidR="0057124F" w:rsidRPr="00B953A0" w:rsidRDefault="0057124F" w:rsidP="0057124F">
      <w:pPr>
        <w:pStyle w:val="ListParagraph"/>
      </w:pPr>
      <w:r w:rsidRPr="00B953A0">
        <w:t>I quote verbatim the recommendation of the DCFS department guidelines:</w:t>
      </w:r>
    </w:p>
    <w:p w14:paraId="313CC757" w14:textId="77777777" w:rsidR="0057124F" w:rsidRPr="00B953A0" w:rsidRDefault="0057124F" w:rsidP="0057124F">
      <w:pPr>
        <w:pStyle w:val="ListParagraph"/>
        <w:rPr>
          <w:b/>
          <w:bCs/>
        </w:rPr>
      </w:pPr>
    </w:p>
    <w:p w14:paraId="1A68870F" w14:textId="32509051" w:rsidR="0057124F" w:rsidRPr="00B953A0" w:rsidRDefault="00A8157E" w:rsidP="0057124F">
      <w:pPr>
        <w:pStyle w:val="ListParagraph"/>
        <w:rPr>
          <w:b/>
          <w:bCs/>
        </w:rPr>
      </w:pPr>
      <w:r w:rsidRPr="00B953A0">
        <w:rPr>
          <w:b/>
          <w:bCs/>
        </w:rPr>
        <w:t>“</w:t>
      </w:r>
      <w:r w:rsidR="0057124F" w:rsidRPr="00B953A0">
        <w:rPr>
          <w:b/>
          <w:bCs/>
        </w:rPr>
        <w:t xml:space="preserve">Identify the person(s) in charge of notifying the local DCFS licensing office by phone and IDPH, at 1-800-889-3931 or </w:t>
      </w:r>
      <w:hyperlink r:id="rId13" w:history="1">
        <w:r w:rsidRPr="00B953A0">
          <w:rPr>
            <w:rStyle w:val="Hyperlink"/>
            <w:b/>
            <w:bCs/>
          </w:rPr>
          <w:t>DPH.SICK@ILLINOIS.GOV</w:t>
        </w:r>
      </w:hyperlink>
      <w:r w:rsidRPr="00B953A0">
        <w:rPr>
          <w:b/>
          <w:bCs/>
        </w:rPr>
        <w:t xml:space="preserve"> </w:t>
      </w:r>
      <w:r w:rsidR="0057124F" w:rsidRPr="00B953A0">
        <w:rPr>
          <w:b/>
          <w:bCs/>
        </w:rPr>
        <w:t>, immediately after being informed of exposure of the licensee, staff or child to COVID-19 and follow up in writing to the local DCFS licensing office</w:t>
      </w:r>
      <w:r w:rsidRPr="00B953A0">
        <w:rPr>
          <w:b/>
          <w:bCs/>
        </w:rPr>
        <w:t>”.</w:t>
      </w:r>
    </w:p>
    <w:p w14:paraId="3C4DBEFD" w14:textId="57BD35E3" w:rsidR="007B648D" w:rsidRPr="00B953A0" w:rsidRDefault="00A8157E" w:rsidP="007B648D">
      <w:pPr>
        <w:rPr>
          <w:b/>
          <w:highlight w:val="lightGray"/>
        </w:rPr>
      </w:pPr>
      <w:r w:rsidRPr="00B953A0">
        <w:rPr>
          <w:b/>
          <w:sz w:val="28"/>
          <w:szCs w:val="28"/>
        </w:rPr>
        <w:t xml:space="preserve">Signage </w:t>
      </w:r>
      <w:r w:rsidR="00C5023B" w:rsidRPr="00B953A0">
        <w:rPr>
          <w:b/>
          <w:sz w:val="28"/>
          <w:szCs w:val="28"/>
        </w:rPr>
        <w:t>at</w:t>
      </w:r>
      <w:r w:rsidRPr="00B953A0">
        <w:rPr>
          <w:b/>
          <w:sz w:val="28"/>
          <w:szCs w:val="28"/>
        </w:rPr>
        <w:t xml:space="preserve"> the Facilities</w:t>
      </w:r>
    </w:p>
    <w:p w14:paraId="57AD25C8" w14:textId="02704417" w:rsidR="00A8157E" w:rsidRPr="00B953A0" w:rsidRDefault="00A8157E" w:rsidP="007B648D">
      <w:pPr>
        <w:ind w:left="720"/>
      </w:pPr>
      <w:r w:rsidRPr="00B953A0">
        <w:t xml:space="preserve">Signs will be posted on the lawn, </w:t>
      </w:r>
      <w:r w:rsidR="00C5023B" w:rsidRPr="00B953A0">
        <w:t xml:space="preserve">at </w:t>
      </w:r>
      <w:r w:rsidRPr="00B953A0">
        <w:t>the back door and throughout the childcare home. The signage will address: excluding anyone with COVID-19 symptoms, handwashing techniques, preventing the spread of germs and social distancing.</w:t>
      </w:r>
    </w:p>
    <w:p w14:paraId="69EE58BA" w14:textId="77777777" w:rsidR="007B648D" w:rsidRPr="00B953A0" w:rsidRDefault="007B648D" w:rsidP="0040418C"/>
    <w:p w14:paraId="77CEC231" w14:textId="27F0E226" w:rsidR="007B648D" w:rsidRPr="00B953A0" w:rsidRDefault="00A8157E" w:rsidP="007B648D">
      <w:pPr>
        <w:pStyle w:val="ListParagraph"/>
        <w:numPr>
          <w:ilvl w:val="0"/>
          <w:numId w:val="2"/>
        </w:numPr>
        <w:rPr>
          <w:b/>
          <w:sz w:val="28"/>
          <w:szCs w:val="28"/>
        </w:rPr>
      </w:pPr>
      <w:r w:rsidRPr="00B953A0">
        <w:rPr>
          <w:b/>
          <w:sz w:val="28"/>
          <w:szCs w:val="28"/>
        </w:rPr>
        <w:t>Assistant/Substitute Availability</w:t>
      </w:r>
    </w:p>
    <w:p w14:paraId="51FCBDD9" w14:textId="77777777" w:rsidR="007B648D" w:rsidRPr="00B953A0" w:rsidRDefault="007B648D" w:rsidP="007B648D">
      <w:pPr>
        <w:pStyle w:val="ListParagraph"/>
        <w:rPr>
          <w:b/>
          <w:sz w:val="28"/>
          <w:szCs w:val="28"/>
        </w:rPr>
      </w:pPr>
    </w:p>
    <w:p w14:paraId="680C04F9" w14:textId="0234D6FC" w:rsidR="007B648D" w:rsidRPr="00B953A0" w:rsidRDefault="00A8157E" w:rsidP="007B648D">
      <w:pPr>
        <w:pStyle w:val="ListParagraph"/>
      </w:pPr>
      <w:r w:rsidRPr="00B953A0">
        <w:t>If the teacher or a staff member becomes ill during childcare hours, a second assistant will be used. Currently, there are three staff members available</w:t>
      </w:r>
      <w:r w:rsidR="00C5023B" w:rsidRPr="00B953A0">
        <w:t>;</w:t>
      </w:r>
      <w:r w:rsidRPr="00B953A0">
        <w:t xml:space="preserve"> although one does not work every day, they will be available and will already be in the home.</w:t>
      </w:r>
    </w:p>
    <w:p w14:paraId="5314F88B" w14:textId="668FDADD" w:rsidR="003C3982" w:rsidRPr="00B953A0" w:rsidRDefault="003C3982" w:rsidP="007B648D">
      <w:pPr>
        <w:pStyle w:val="ListParagraph"/>
      </w:pPr>
    </w:p>
    <w:p w14:paraId="7C5DAADA" w14:textId="77777777" w:rsidR="007B648D" w:rsidRPr="00B953A0" w:rsidRDefault="007B648D" w:rsidP="007B648D"/>
    <w:p w14:paraId="24321074" w14:textId="40282391" w:rsidR="007B648D" w:rsidRPr="00B953A0" w:rsidRDefault="00A8157E" w:rsidP="00C15B48">
      <w:pPr>
        <w:pStyle w:val="ListParagraph"/>
        <w:keepNext/>
        <w:keepLines/>
        <w:numPr>
          <w:ilvl w:val="0"/>
          <w:numId w:val="2"/>
        </w:numPr>
        <w:rPr>
          <w:b/>
        </w:rPr>
      </w:pPr>
      <w:r w:rsidRPr="00B953A0">
        <w:rPr>
          <w:b/>
          <w:sz w:val="28"/>
          <w:szCs w:val="28"/>
        </w:rPr>
        <w:lastRenderedPageBreak/>
        <w:t>Personal Protective Equipment</w:t>
      </w:r>
      <w:r w:rsidR="007B648D" w:rsidRPr="00B953A0">
        <w:rPr>
          <w:b/>
          <w:sz w:val="28"/>
          <w:szCs w:val="28"/>
        </w:rPr>
        <w:t xml:space="preserve"> (PP</w:t>
      </w:r>
      <w:r w:rsidR="00652566" w:rsidRPr="00B953A0">
        <w:rPr>
          <w:b/>
          <w:sz w:val="28"/>
          <w:szCs w:val="28"/>
        </w:rPr>
        <w:t>E</w:t>
      </w:r>
      <w:r w:rsidR="007B648D" w:rsidRPr="00B953A0">
        <w:rPr>
          <w:b/>
          <w:sz w:val="28"/>
          <w:szCs w:val="28"/>
        </w:rPr>
        <w:t>)</w:t>
      </w:r>
    </w:p>
    <w:p w14:paraId="3198ED30" w14:textId="77777777" w:rsidR="003C3982" w:rsidRPr="00B953A0" w:rsidRDefault="003C3982" w:rsidP="00C15B48">
      <w:pPr>
        <w:pStyle w:val="ListParagraph"/>
        <w:keepNext/>
        <w:keepLines/>
      </w:pPr>
    </w:p>
    <w:p w14:paraId="102934BD" w14:textId="5EE936FC" w:rsidR="00A8157E" w:rsidRPr="00B953A0" w:rsidRDefault="00A8157E" w:rsidP="00C15B48">
      <w:pPr>
        <w:pStyle w:val="ListParagraph"/>
        <w:keepNext/>
        <w:keepLines/>
        <w:rPr>
          <w:bCs/>
        </w:rPr>
      </w:pPr>
      <w:r w:rsidRPr="00B953A0">
        <w:rPr>
          <w:bCs/>
        </w:rPr>
        <w:t>The purchase of ALL PPE equipment for use in the childcare home will be responsibility of the provider.</w:t>
      </w:r>
    </w:p>
    <w:p w14:paraId="17D8F826" w14:textId="77777777" w:rsidR="00A8157E" w:rsidRPr="00B953A0" w:rsidRDefault="00A8157E" w:rsidP="00A8157E">
      <w:pPr>
        <w:pStyle w:val="ListParagraph"/>
        <w:rPr>
          <w:bCs/>
        </w:rPr>
      </w:pPr>
    </w:p>
    <w:p w14:paraId="6CDD9909" w14:textId="7F526DC4" w:rsidR="00A8157E" w:rsidRPr="00B953A0" w:rsidRDefault="00A8157E" w:rsidP="00A8157E">
      <w:pPr>
        <w:pStyle w:val="ListParagraph"/>
        <w:rPr>
          <w:bCs/>
        </w:rPr>
      </w:pPr>
      <w:r w:rsidRPr="00B953A0">
        <w:rPr>
          <w:bCs/>
        </w:rPr>
        <w:t xml:space="preserve">PPE supplies will be located in the cabinet with appropriate </w:t>
      </w:r>
      <w:r w:rsidR="003C3982" w:rsidRPr="00B953A0">
        <w:rPr>
          <w:bCs/>
        </w:rPr>
        <w:t>signage</w:t>
      </w:r>
      <w:r w:rsidRPr="00B953A0">
        <w:rPr>
          <w:bCs/>
        </w:rPr>
        <w:t xml:space="preserve"> for easy location. All staff will have access to PPE supplies. A list of PPE supplies will be posted on the cabinet door and checked daily by the </w:t>
      </w:r>
      <w:r w:rsidR="00C5023B" w:rsidRPr="00B953A0">
        <w:rPr>
          <w:bCs/>
        </w:rPr>
        <w:t>provider</w:t>
      </w:r>
      <w:r w:rsidRPr="00B953A0">
        <w:rPr>
          <w:bCs/>
        </w:rPr>
        <w:t>, so items can be reordered as needed.</w:t>
      </w:r>
    </w:p>
    <w:p w14:paraId="6A04EDD4" w14:textId="77777777" w:rsidR="007B648D" w:rsidRPr="00B953A0" w:rsidRDefault="007B648D" w:rsidP="007B648D">
      <w:pPr>
        <w:pStyle w:val="ListParagraph"/>
        <w:ind w:left="1080"/>
        <w:rPr>
          <w:b/>
        </w:rPr>
      </w:pPr>
    </w:p>
    <w:p w14:paraId="35CEE114" w14:textId="5BF557FE" w:rsidR="007B648D" w:rsidRPr="00B953A0" w:rsidRDefault="003C3982" w:rsidP="007B648D">
      <w:pPr>
        <w:pStyle w:val="ListParagraph"/>
        <w:numPr>
          <w:ilvl w:val="0"/>
          <w:numId w:val="2"/>
        </w:numPr>
        <w:rPr>
          <w:b/>
          <w:sz w:val="28"/>
          <w:szCs w:val="28"/>
        </w:rPr>
      </w:pPr>
      <w:r w:rsidRPr="00B953A0">
        <w:rPr>
          <w:b/>
          <w:sz w:val="28"/>
          <w:szCs w:val="28"/>
        </w:rPr>
        <w:t xml:space="preserve">What </w:t>
      </w:r>
      <w:r w:rsidR="00C5023B" w:rsidRPr="00B953A0">
        <w:rPr>
          <w:b/>
          <w:sz w:val="28"/>
          <w:szCs w:val="28"/>
        </w:rPr>
        <w:t>P</w:t>
      </w:r>
      <w:r w:rsidRPr="00B953A0">
        <w:rPr>
          <w:b/>
          <w:sz w:val="28"/>
          <w:szCs w:val="28"/>
        </w:rPr>
        <w:t xml:space="preserve">arents </w:t>
      </w:r>
      <w:r w:rsidR="00C5023B" w:rsidRPr="00B953A0">
        <w:rPr>
          <w:b/>
          <w:sz w:val="28"/>
          <w:szCs w:val="28"/>
        </w:rPr>
        <w:t>S</w:t>
      </w:r>
      <w:r w:rsidRPr="00B953A0">
        <w:rPr>
          <w:b/>
          <w:sz w:val="28"/>
          <w:szCs w:val="28"/>
        </w:rPr>
        <w:t xml:space="preserve">hould </w:t>
      </w:r>
      <w:r w:rsidR="00C5023B" w:rsidRPr="00B953A0">
        <w:rPr>
          <w:b/>
          <w:sz w:val="28"/>
          <w:szCs w:val="28"/>
        </w:rPr>
        <w:t>D</w:t>
      </w:r>
      <w:r w:rsidRPr="00B953A0">
        <w:rPr>
          <w:b/>
          <w:sz w:val="28"/>
          <w:szCs w:val="28"/>
        </w:rPr>
        <w:t>o:</w:t>
      </w:r>
    </w:p>
    <w:p w14:paraId="63B8A5B4" w14:textId="4DC8C5ED" w:rsidR="003C3982" w:rsidRPr="00B953A0" w:rsidRDefault="003C3982" w:rsidP="003C3982">
      <w:pPr>
        <w:pStyle w:val="ListParagraph"/>
        <w:numPr>
          <w:ilvl w:val="0"/>
          <w:numId w:val="5"/>
        </w:numPr>
      </w:pPr>
      <w:r w:rsidRPr="00B953A0">
        <w:t xml:space="preserve">It is the parents' </w:t>
      </w:r>
      <w:r w:rsidRPr="00B953A0">
        <w:rPr>
          <w:b/>
          <w:bCs/>
        </w:rPr>
        <w:t>obligation</w:t>
      </w:r>
      <w:r w:rsidRPr="00B953A0">
        <w:t xml:space="preserve"> to notify me </w:t>
      </w:r>
      <w:r w:rsidRPr="00B953A0">
        <w:rPr>
          <w:b/>
          <w:bCs/>
        </w:rPr>
        <w:t>immediately</w:t>
      </w:r>
      <w:r w:rsidRPr="00B953A0">
        <w:t xml:space="preserve"> if their children, the</w:t>
      </w:r>
      <w:r w:rsidR="00C5023B" w:rsidRPr="00B953A0">
        <w:t>y themselves</w:t>
      </w:r>
      <w:r w:rsidRPr="00B953A0">
        <w:t xml:space="preserve"> or any close family member </w:t>
      </w:r>
      <w:r w:rsidR="00C5023B" w:rsidRPr="00B953A0">
        <w:t xml:space="preserve">have been </w:t>
      </w:r>
      <w:r w:rsidRPr="00B953A0">
        <w:t>exposed to a positive case of COVID-19</w:t>
      </w:r>
      <w:r w:rsidR="00C5023B" w:rsidRPr="00B953A0">
        <w:t>.</w:t>
      </w:r>
    </w:p>
    <w:p w14:paraId="3DB9E69F" w14:textId="0983FABD" w:rsidR="003C3982" w:rsidRPr="00B953A0" w:rsidRDefault="003C3982" w:rsidP="003C3982">
      <w:pPr>
        <w:pStyle w:val="ListParagraph"/>
        <w:numPr>
          <w:ilvl w:val="0"/>
          <w:numId w:val="5"/>
        </w:numPr>
      </w:pPr>
      <w:r w:rsidRPr="00B953A0">
        <w:t>Parents should pick up their children immediately if asked to do so.</w:t>
      </w:r>
    </w:p>
    <w:p w14:paraId="1FD141BF" w14:textId="4D8CAEDF" w:rsidR="003C3982" w:rsidRPr="00B953A0" w:rsidRDefault="003C3982" w:rsidP="003C3982">
      <w:pPr>
        <w:pStyle w:val="ListParagraph"/>
        <w:numPr>
          <w:ilvl w:val="0"/>
          <w:numId w:val="5"/>
        </w:numPr>
      </w:pPr>
      <w:r w:rsidRPr="00B953A0">
        <w:t>Parents should keep their contact information and pick-up list up to date.</w:t>
      </w:r>
    </w:p>
    <w:p w14:paraId="39D40A03" w14:textId="6D4374BE" w:rsidR="003C3982" w:rsidRPr="00B953A0" w:rsidRDefault="003C3982" w:rsidP="003C3982">
      <w:pPr>
        <w:pStyle w:val="ListParagraph"/>
        <w:numPr>
          <w:ilvl w:val="0"/>
          <w:numId w:val="5"/>
        </w:numPr>
      </w:pPr>
      <w:r w:rsidRPr="00B953A0">
        <w:t>Parents should be mindful of each other while practicing social distancing when on the premises.</w:t>
      </w:r>
    </w:p>
    <w:p w14:paraId="06B28E00" w14:textId="2A5DE4C0" w:rsidR="003C3982" w:rsidRPr="00B953A0" w:rsidRDefault="003C3982" w:rsidP="003C3982">
      <w:pPr>
        <w:pStyle w:val="ListParagraph"/>
        <w:numPr>
          <w:ilvl w:val="0"/>
          <w:numId w:val="5"/>
        </w:numPr>
      </w:pPr>
      <w:r w:rsidRPr="00B953A0">
        <w:t xml:space="preserve">Parents must supply and return a </w:t>
      </w:r>
      <w:r w:rsidR="00C5023B" w:rsidRPr="00B953A0">
        <w:t xml:space="preserve">weather-appropriate </w:t>
      </w:r>
      <w:r w:rsidRPr="00B953A0">
        <w:t>change of clothing as requested.</w:t>
      </w:r>
    </w:p>
    <w:p w14:paraId="1C820BD3" w14:textId="2D850977" w:rsidR="007B648D" w:rsidRPr="00B953A0" w:rsidRDefault="003C3982" w:rsidP="003C3982">
      <w:pPr>
        <w:pStyle w:val="ListParagraph"/>
        <w:numPr>
          <w:ilvl w:val="0"/>
          <w:numId w:val="5"/>
        </w:numPr>
      </w:pPr>
      <w:r w:rsidRPr="00B953A0">
        <w:t xml:space="preserve">Parents should arrive early enough to </w:t>
      </w:r>
      <w:r w:rsidR="00C5023B" w:rsidRPr="00B953A0">
        <w:t xml:space="preserve">avoid </w:t>
      </w:r>
      <w:r w:rsidRPr="00B953A0">
        <w:t>rush</w:t>
      </w:r>
      <w:r w:rsidR="00C5023B" w:rsidRPr="00B953A0">
        <w:t>ing</w:t>
      </w:r>
      <w:r w:rsidRPr="00B953A0">
        <w:t xml:space="preserve">. Checking for COVID-19 symptoms and temperature can take some time, and we </w:t>
      </w:r>
      <w:r w:rsidR="00B953A0" w:rsidRPr="00B953A0">
        <w:t>will not</w:t>
      </w:r>
      <w:r w:rsidRPr="00B953A0">
        <w:t xml:space="preserve"> rush through the process.</w:t>
      </w:r>
    </w:p>
    <w:p w14:paraId="759FF1DC" w14:textId="140E7D2F" w:rsidR="0040418C" w:rsidRPr="00B953A0" w:rsidRDefault="0040418C" w:rsidP="0040418C">
      <w:pPr>
        <w:pStyle w:val="ListParagraph"/>
      </w:pPr>
    </w:p>
    <w:p w14:paraId="0AE53C15" w14:textId="173EBA76" w:rsidR="0040418C" w:rsidRPr="00B953A0" w:rsidRDefault="0040418C" w:rsidP="0040418C">
      <w:pPr>
        <w:pStyle w:val="ListParagraph"/>
      </w:pPr>
    </w:p>
    <w:p w14:paraId="5C84099F" w14:textId="2C857D39" w:rsidR="0040418C" w:rsidRPr="00B953A0" w:rsidRDefault="0040418C" w:rsidP="0040418C">
      <w:pPr>
        <w:pStyle w:val="ListParagraph"/>
        <w:rPr>
          <w:b/>
          <w:sz w:val="28"/>
          <w:szCs w:val="28"/>
        </w:rPr>
      </w:pPr>
    </w:p>
    <w:p w14:paraId="1821B100" w14:textId="5F9016CE" w:rsidR="0040418C" w:rsidRPr="00B953A0" w:rsidRDefault="0040418C" w:rsidP="0040418C">
      <w:pPr>
        <w:pStyle w:val="ListParagraph"/>
        <w:rPr>
          <w:b/>
          <w:sz w:val="28"/>
          <w:szCs w:val="28"/>
        </w:rPr>
      </w:pPr>
    </w:p>
    <w:p w14:paraId="35C7B374" w14:textId="493C4215" w:rsidR="0040418C" w:rsidRPr="00B953A0" w:rsidRDefault="0040418C" w:rsidP="0040418C">
      <w:pPr>
        <w:pStyle w:val="ListParagraph"/>
        <w:rPr>
          <w:b/>
          <w:sz w:val="28"/>
          <w:szCs w:val="28"/>
        </w:rPr>
      </w:pPr>
    </w:p>
    <w:p w14:paraId="27BFEA69" w14:textId="0405E71A" w:rsidR="0040418C" w:rsidRPr="00B953A0" w:rsidRDefault="0040418C" w:rsidP="0040418C">
      <w:pPr>
        <w:pStyle w:val="ListParagraph"/>
        <w:rPr>
          <w:b/>
          <w:sz w:val="28"/>
          <w:szCs w:val="28"/>
        </w:rPr>
      </w:pPr>
    </w:p>
    <w:p w14:paraId="717F71DC" w14:textId="41400593" w:rsidR="003C3982" w:rsidRPr="00B953A0" w:rsidRDefault="003C3982" w:rsidP="0040418C">
      <w:pPr>
        <w:pStyle w:val="ListParagraph"/>
        <w:rPr>
          <w:b/>
          <w:sz w:val="28"/>
          <w:szCs w:val="28"/>
        </w:rPr>
      </w:pPr>
    </w:p>
    <w:p w14:paraId="5022AD98" w14:textId="5D6A8E36" w:rsidR="003C3982" w:rsidRPr="00B953A0" w:rsidRDefault="003C3982" w:rsidP="0040418C">
      <w:pPr>
        <w:pStyle w:val="ListParagraph"/>
        <w:rPr>
          <w:b/>
          <w:sz w:val="28"/>
          <w:szCs w:val="28"/>
        </w:rPr>
      </w:pPr>
    </w:p>
    <w:p w14:paraId="5BDEA055" w14:textId="77777777" w:rsidR="003C3982" w:rsidRPr="00B953A0" w:rsidRDefault="003C3982" w:rsidP="0040418C">
      <w:pPr>
        <w:pStyle w:val="ListParagraph"/>
        <w:rPr>
          <w:b/>
          <w:sz w:val="28"/>
          <w:szCs w:val="28"/>
        </w:rPr>
      </w:pPr>
    </w:p>
    <w:p w14:paraId="29FBE012" w14:textId="3ECFE230" w:rsidR="0040418C" w:rsidRPr="00B953A0" w:rsidRDefault="0040418C" w:rsidP="0040418C">
      <w:pPr>
        <w:pStyle w:val="ListParagraph"/>
        <w:rPr>
          <w:b/>
          <w:sz w:val="28"/>
          <w:szCs w:val="28"/>
        </w:rPr>
      </w:pPr>
    </w:p>
    <w:p w14:paraId="06CD8D41" w14:textId="241898E2" w:rsidR="003C3982" w:rsidRPr="00B953A0" w:rsidRDefault="003C3982" w:rsidP="00C15B48">
      <w:pPr>
        <w:jc w:val="right"/>
        <w:rPr>
          <w:b/>
        </w:rPr>
      </w:pPr>
      <w:r w:rsidRPr="00B953A0">
        <w:rPr>
          <w:b/>
        </w:rPr>
        <w:t>These policies and procedures will remain in effect until further notice.</w:t>
      </w:r>
      <w:r w:rsidR="00C5023B" w:rsidRPr="00B953A0">
        <w:rPr>
          <w:b/>
        </w:rPr>
        <w:br/>
      </w:r>
      <w:r w:rsidRPr="00B953A0">
        <w:rPr>
          <w:b/>
        </w:rPr>
        <w:t xml:space="preserve">Any updates or changes will be </w:t>
      </w:r>
      <w:r w:rsidR="00C5023B" w:rsidRPr="00B953A0">
        <w:rPr>
          <w:b/>
        </w:rPr>
        <w:t xml:space="preserve">binding on </w:t>
      </w:r>
      <w:r w:rsidRPr="00B953A0">
        <w:rPr>
          <w:b/>
        </w:rPr>
        <w:t>parents and staff within twenty-four hours of receipt.</w:t>
      </w:r>
    </w:p>
    <w:p w14:paraId="16B09A82" w14:textId="77777777" w:rsidR="003C3982" w:rsidRPr="00B953A0" w:rsidRDefault="003C3982" w:rsidP="003C3982">
      <w:pPr>
        <w:jc w:val="right"/>
        <w:rPr>
          <w:b/>
        </w:rPr>
      </w:pPr>
      <w:r w:rsidRPr="00B953A0">
        <w:rPr>
          <w:b/>
        </w:rPr>
        <w:t>Thank you very much for your understanding and cooperation.</w:t>
      </w:r>
    </w:p>
    <w:p w14:paraId="73707D3F" w14:textId="622D6EF0" w:rsidR="003C3982" w:rsidRPr="00B953A0" w:rsidRDefault="003C3982" w:rsidP="003C3982">
      <w:pPr>
        <w:jc w:val="right"/>
        <w:rPr>
          <w:b/>
        </w:rPr>
      </w:pPr>
      <w:r w:rsidRPr="00B953A0">
        <w:rPr>
          <w:b/>
        </w:rPr>
        <w:t>AUG/2020</w:t>
      </w:r>
    </w:p>
    <w:p w14:paraId="4848D64F" w14:textId="77777777" w:rsidR="007B648D" w:rsidRPr="00B953A0" w:rsidRDefault="007B648D"/>
    <w:sectPr w:rsidR="007B648D" w:rsidRPr="00B953A0" w:rsidSect="009D4AEC">
      <w:headerReference w:type="default" r:id="rId14"/>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69497" w14:textId="77777777" w:rsidR="0084156C" w:rsidRDefault="0084156C" w:rsidP="002D69B1">
      <w:r>
        <w:separator/>
      </w:r>
    </w:p>
  </w:endnote>
  <w:endnote w:type="continuationSeparator" w:id="0">
    <w:p w14:paraId="3B0BD7CB" w14:textId="77777777" w:rsidR="0084156C" w:rsidRDefault="0084156C" w:rsidP="002D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ockwell Extra Bold">
    <w:panose1 w:val="020609030405050204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9377A" w14:textId="77777777" w:rsidR="0084156C" w:rsidRDefault="0084156C" w:rsidP="002D69B1">
      <w:r>
        <w:separator/>
      </w:r>
    </w:p>
  </w:footnote>
  <w:footnote w:type="continuationSeparator" w:id="0">
    <w:p w14:paraId="7D8DA8F2" w14:textId="77777777" w:rsidR="0084156C" w:rsidRDefault="0084156C" w:rsidP="002D6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071E" w14:textId="14D59445" w:rsidR="002D69B1" w:rsidRDefault="000449EF" w:rsidP="000449EF">
    <w:pPr>
      <w:pStyle w:val="Header"/>
      <w:jc w:val="center"/>
    </w:pPr>
    <w:r w:rsidRPr="000449EF">
      <w:rPr>
        <w:noProof/>
      </w:rPr>
      <w:drawing>
        <wp:inline distT="0" distB="0" distL="0" distR="0" wp14:anchorId="3DE513A0" wp14:editId="3F0B255B">
          <wp:extent cx="1004570" cy="620126"/>
          <wp:effectExtent l="0" t="0" r="0" b="2540"/>
          <wp:docPr id="3" name="Picture 2" descr="A picture containing food, drawing&#10;&#10;Description automatically generated">
            <a:extLst xmlns:a="http://schemas.openxmlformats.org/drawingml/2006/main">
              <a:ext uri="{FF2B5EF4-FFF2-40B4-BE49-F238E27FC236}">
                <a16:creationId xmlns:a16="http://schemas.microsoft.com/office/drawing/2014/main" id="{358AADD1-546D-4253-9525-10AA9F7421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58AADD1-546D-4253-9525-10AA9F7421F5}"/>
                      </a:ext>
                    </a:extLst>
                  </pic:cNvPr>
                  <pic:cNvPicPr>
                    <a:picLocks noChangeAspect="1"/>
                  </pic:cNvPicPr>
                </pic:nvPicPr>
                <pic:blipFill rotWithShape="1">
                  <a:blip r:embed="rId1"/>
                  <a:srcRect r="20200" b="-1"/>
                  <a:stretch/>
                </pic:blipFill>
                <pic:spPr>
                  <a:xfrm>
                    <a:off x="0" y="0"/>
                    <a:ext cx="1034623" cy="638678"/>
                  </a:xfrm>
                  <a:prstGeom prst="rect">
                    <a:avLst/>
                  </a:prstGeom>
                </pic:spPr>
              </pic:pic>
            </a:graphicData>
          </a:graphic>
        </wp:inline>
      </w:drawing>
    </w:r>
    <w:r w:rsidRPr="000449EF">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195C"/>
    <w:multiLevelType w:val="hybridMultilevel"/>
    <w:tmpl w:val="09BE029A"/>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1" w15:restartNumberingAfterBreak="0">
    <w:nsid w:val="3FC1054E"/>
    <w:multiLevelType w:val="hybridMultilevel"/>
    <w:tmpl w:val="AEE4FBCC"/>
    <w:lvl w:ilvl="0" w:tplc="647EB50E">
      <w:start w:val="1"/>
      <w:numFmt w:val="upperRoman"/>
      <w:lvlText w:val="%1."/>
      <w:lvlJc w:val="righ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606E6"/>
    <w:multiLevelType w:val="hybridMultilevel"/>
    <w:tmpl w:val="66F6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A7587"/>
    <w:multiLevelType w:val="hybridMultilevel"/>
    <w:tmpl w:val="FE1CF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4732EA"/>
    <w:multiLevelType w:val="hybridMultilevel"/>
    <w:tmpl w:val="A93E3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B1"/>
    <w:rsid w:val="0003168E"/>
    <w:rsid w:val="000449EF"/>
    <w:rsid w:val="00087C19"/>
    <w:rsid w:val="000B109A"/>
    <w:rsid w:val="00103E77"/>
    <w:rsid w:val="001242DA"/>
    <w:rsid w:val="00134128"/>
    <w:rsid w:val="0015473F"/>
    <w:rsid w:val="001659BA"/>
    <w:rsid w:val="001C751B"/>
    <w:rsid w:val="001D1B96"/>
    <w:rsid w:val="001D2980"/>
    <w:rsid w:val="001D3B2D"/>
    <w:rsid w:val="001D5E77"/>
    <w:rsid w:val="001E6D6F"/>
    <w:rsid w:val="0024684E"/>
    <w:rsid w:val="002C0143"/>
    <w:rsid w:val="002D0F99"/>
    <w:rsid w:val="002D69B1"/>
    <w:rsid w:val="00350794"/>
    <w:rsid w:val="00373E87"/>
    <w:rsid w:val="003C3982"/>
    <w:rsid w:val="003E2557"/>
    <w:rsid w:val="003E2BE6"/>
    <w:rsid w:val="0040418C"/>
    <w:rsid w:val="00407BD9"/>
    <w:rsid w:val="00410AF3"/>
    <w:rsid w:val="0041569F"/>
    <w:rsid w:val="00431746"/>
    <w:rsid w:val="004445B7"/>
    <w:rsid w:val="00466635"/>
    <w:rsid w:val="00470833"/>
    <w:rsid w:val="00493051"/>
    <w:rsid w:val="004F629D"/>
    <w:rsid w:val="005171D9"/>
    <w:rsid w:val="0057124F"/>
    <w:rsid w:val="005714EE"/>
    <w:rsid w:val="00593A6E"/>
    <w:rsid w:val="005B3584"/>
    <w:rsid w:val="005B6EBB"/>
    <w:rsid w:val="005D0D45"/>
    <w:rsid w:val="00603ADD"/>
    <w:rsid w:val="00652566"/>
    <w:rsid w:val="00707DB0"/>
    <w:rsid w:val="00746166"/>
    <w:rsid w:val="007B648D"/>
    <w:rsid w:val="007F1670"/>
    <w:rsid w:val="0081283F"/>
    <w:rsid w:val="0082008C"/>
    <w:rsid w:val="0084156C"/>
    <w:rsid w:val="00864BAD"/>
    <w:rsid w:val="00883A49"/>
    <w:rsid w:val="008A3107"/>
    <w:rsid w:val="008B0127"/>
    <w:rsid w:val="00961AD7"/>
    <w:rsid w:val="009849D7"/>
    <w:rsid w:val="009A33B9"/>
    <w:rsid w:val="009D4AEC"/>
    <w:rsid w:val="00A30A11"/>
    <w:rsid w:val="00A576A1"/>
    <w:rsid w:val="00A71FBE"/>
    <w:rsid w:val="00A8157E"/>
    <w:rsid w:val="00AC6ADB"/>
    <w:rsid w:val="00B52D13"/>
    <w:rsid w:val="00B61092"/>
    <w:rsid w:val="00B953A0"/>
    <w:rsid w:val="00B95521"/>
    <w:rsid w:val="00BB437B"/>
    <w:rsid w:val="00BB75F0"/>
    <w:rsid w:val="00BC292C"/>
    <w:rsid w:val="00BF107C"/>
    <w:rsid w:val="00C15B48"/>
    <w:rsid w:val="00C24E1F"/>
    <w:rsid w:val="00C2659A"/>
    <w:rsid w:val="00C32578"/>
    <w:rsid w:val="00C36D9D"/>
    <w:rsid w:val="00C5023B"/>
    <w:rsid w:val="00C61361"/>
    <w:rsid w:val="00CA1E40"/>
    <w:rsid w:val="00CA627D"/>
    <w:rsid w:val="00D65D32"/>
    <w:rsid w:val="00D73419"/>
    <w:rsid w:val="00D77AFD"/>
    <w:rsid w:val="00DB01FC"/>
    <w:rsid w:val="00E00B1B"/>
    <w:rsid w:val="00EA49EB"/>
    <w:rsid w:val="00EB4C9F"/>
    <w:rsid w:val="00ED7065"/>
    <w:rsid w:val="00EE592D"/>
    <w:rsid w:val="00EF0EB9"/>
    <w:rsid w:val="00F0162F"/>
    <w:rsid w:val="00F04843"/>
    <w:rsid w:val="00F10C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FB0D0"/>
  <w15:chartTrackingRefBased/>
  <w15:docId w15:val="{02C302E6-4ACC-EE40-BC1A-779B8142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AEC"/>
    <w:rPr>
      <w:i/>
      <w:iCs/>
      <w:sz w:val="20"/>
      <w:szCs w:val="20"/>
    </w:rPr>
  </w:style>
  <w:style w:type="paragraph" w:styleId="Heading1">
    <w:name w:val="heading 1"/>
    <w:basedOn w:val="Normal"/>
    <w:next w:val="Normal"/>
    <w:link w:val="Heading1Char"/>
    <w:uiPriority w:val="9"/>
    <w:qFormat/>
    <w:rsid w:val="009D4AEC"/>
    <w:pPr>
      <w:pBdr>
        <w:top w:val="single" w:sz="8" w:space="0" w:color="8784C7" w:themeColor="accent2"/>
        <w:left w:val="single" w:sz="8" w:space="0" w:color="8784C7" w:themeColor="accent2"/>
        <w:bottom w:val="single" w:sz="8" w:space="0" w:color="8784C7" w:themeColor="accent2"/>
        <w:right w:val="single" w:sz="8" w:space="0" w:color="8784C7" w:themeColor="accent2"/>
      </w:pBdr>
      <w:shd w:val="clear" w:color="auto" w:fill="E6E6F3" w:themeFill="accent2" w:themeFillTint="33"/>
      <w:spacing w:before="480" w:after="100" w:line="269" w:lineRule="auto"/>
      <w:contextualSpacing/>
      <w:outlineLvl w:val="0"/>
    </w:pPr>
    <w:rPr>
      <w:rFonts w:asciiTheme="majorHAnsi" w:eastAsiaTheme="majorEastAsia" w:hAnsiTheme="majorHAnsi" w:cstheme="majorBidi"/>
      <w:b/>
      <w:bCs/>
      <w:color w:val="363371" w:themeColor="accent2" w:themeShade="7F"/>
      <w:sz w:val="22"/>
      <w:szCs w:val="22"/>
    </w:rPr>
  </w:style>
  <w:style w:type="paragraph" w:styleId="Heading2">
    <w:name w:val="heading 2"/>
    <w:basedOn w:val="Normal"/>
    <w:next w:val="Normal"/>
    <w:link w:val="Heading2Char"/>
    <w:uiPriority w:val="9"/>
    <w:semiHidden/>
    <w:unhideWhenUsed/>
    <w:qFormat/>
    <w:rsid w:val="009D4AEC"/>
    <w:pPr>
      <w:pBdr>
        <w:top w:val="single" w:sz="4" w:space="0" w:color="8784C7" w:themeColor="accent2"/>
        <w:left w:val="single" w:sz="48" w:space="2" w:color="8784C7" w:themeColor="accent2"/>
        <w:bottom w:val="single" w:sz="4" w:space="0" w:color="8784C7" w:themeColor="accent2"/>
        <w:right w:val="single" w:sz="4" w:space="4" w:color="8784C7" w:themeColor="accent2"/>
      </w:pBdr>
      <w:spacing w:before="200" w:after="100" w:line="269" w:lineRule="auto"/>
      <w:ind w:left="144"/>
      <w:contextualSpacing/>
      <w:outlineLvl w:val="1"/>
    </w:pPr>
    <w:rPr>
      <w:rFonts w:asciiTheme="majorHAnsi" w:eastAsiaTheme="majorEastAsia" w:hAnsiTheme="majorHAnsi" w:cstheme="majorBidi"/>
      <w:b/>
      <w:bCs/>
      <w:color w:val="514DAA" w:themeColor="accent2" w:themeShade="BF"/>
      <w:sz w:val="22"/>
      <w:szCs w:val="22"/>
    </w:rPr>
  </w:style>
  <w:style w:type="paragraph" w:styleId="Heading3">
    <w:name w:val="heading 3"/>
    <w:basedOn w:val="Normal"/>
    <w:next w:val="Normal"/>
    <w:link w:val="Heading3Char"/>
    <w:uiPriority w:val="9"/>
    <w:semiHidden/>
    <w:unhideWhenUsed/>
    <w:qFormat/>
    <w:rsid w:val="009D4AEC"/>
    <w:pPr>
      <w:pBdr>
        <w:left w:val="single" w:sz="48" w:space="2" w:color="8784C7" w:themeColor="accent2"/>
        <w:bottom w:val="single" w:sz="4" w:space="0" w:color="8784C7" w:themeColor="accent2"/>
      </w:pBdr>
      <w:spacing w:before="200" w:after="100" w:line="240" w:lineRule="auto"/>
      <w:ind w:left="144"/>
      <w:contextualSpacing/>
      <w:outlineLvl w:val="2"/>
    </w:pPr>
    <w:rPr>
      <w:rFonts w:asciiTheme="majorHAnsi" w:eastAsiaTheme="majorEastAsia" w:hAnsiTheme="majorHAnsi" w:cstheme="majorBidi"/>
      <w:b/>
      <w:bCs/>
      <w:color w:val="514DAA" w:themeColor="accent2" w:themeShade="BF"/>
      <w:sz w:val="22"/>
      <w:szCs w:val="22"/>
    </w:rPr>
  </w:style>
  <w:style w:type="paragraph" w:styleId="Heading4">
    <w:name w:val="heading 4"/>
    <w:basedOn w:val="Normal"/>
    <w:next w:val="Normal"/>
    <w:link w:val="Heading4Char"/>
    <w:uiPriority w:val="9"/>
    <w:semiHidden/>
    <w:unhideWhenUsed/>
    <w:qFormat/>
    <w:rsid w:val="009D4AEC"/>
    <w:pPr>
      <w:pBdr>
        <w:left w:val="single" w:sz="4" w:space="2" w:color="8784C7" w:themeColor="accent2"/>
        <w:bottom w:val="single" w:sz="4" w:space="2" w:color="8784C7" w:themeColor="accent2"/>
      </w:pBdr>
      <w:spacing w:before="200" w:after="100" w:line="240" w:lineRule="auto"/>
      <w:ind w:left="86"/>
      <w:contextualSpacing/>
      <w:outlineLvl w:val="3"/>
    </w:pPr>
    <w:rPr>
      <w:rFonts w:asciiTheme="majorHAnsi" w:eastAsiaTheme="majorEastAsia" w:hAnsiTheme="majorHAnsi" w:cstheme="majorBidi"/>
      <w:b/>
      <w:bCs/>
      <w:color w:val="514DAA" w:themeColor="accent2" w:themeShade="BF"/>
      <w:sz w:val="22"/>
      <w:szCs w:val="22"/>
    </w:rPr>
  </w:style>
  <w:style w:type="paragraph" w:styleId="Heading5">
    <w:name w:val="heading 5"/>
    <w:basedOn w:val="Normal"/>
    <w:next w:val="Normal"/>
    <w:link w:val="Heading5Char"/>
    <w:uiPriority w:val="9"/>
    <w:semiHidden/>
    <w:unhideWhenUsed/>
    <w:qFormat/>
    <w:rsid w:val="009D4AEC"/>
    <w:pPr>
      <w:pBdr>
        <w:left w:val="dotted" w:sz="4" w:space="2" w:color="8784C7" w:themeColor="accent2"/>
        <w:bottom w:val="dotted" w:sz="4" w:space="2" w:color="8784C7" w:themeColor="accent2"/>
      </w:pBdr>
      <w:spacing w:before="200" w:after="100" w:line="240" w:lineRule="auto"/>
      <w:ind w:left="86"/>
      <w:contextualSpacing/>
      <w:outlineLvl w:val="4"/>
    </w:pPr>
    <w:rPr>
      <w:rFonts w:asciiTheme="majorHAnsi" w:eastAsiaTheme="majorEastAsia" w:hAnsiTheme="majorHAnsi" w:cstheme="majorBidi"/>
      <w:b/>
      <w:bCs/>
      <w:color w:val="514DAA" w:themeColor="accent2" w:themeShade="BF"/>
      <w:sz w:val="22"/>
      <w:szCs w:val="22"/>
    </w:rPr>
  </w:style>
  <w:style w:type="paragraph" w:styleId="Heading6">
    <w:name w:val="heading 6"/>
    <w:basedOn w:val="Normal"/>
    <w:next w:val="Normal"/>
    <w:link w:val="Heading6Char"/>
    <w:uiPriority w:val="9"/>
    <w:semiHidden/>
    <w:unhideWhenUsed/>
    <w:qFormat/>
    <w:rsid w:val="009D4AEC"/>
    <w:pPr>
      <w:pBdr>
        <w:bottom w:val="single" w:sz="4" w:space="2" w:color="CECDE8" w:themeColor="accent2" w:themeTint="66"/>
      </w:pBdr>
      <w:spacing w:before="200" w:after="100" w:line="240" w:lineRule="auto"/>
      <w:contextualSpacing/>
      <w:outlineLvl w:val="5"/>
    </w:pPr>
    <w:rPr>
      <w:rFonts w:asciiTheme="majorHAnsi" w:eastAsiaTheme="majorEastAsia" w:hAnsiTheme="majorHAnsi" w:cstheme="majorBidi"/>
      <w:color w:val="514DAA" w:themeColor="accent2" w:themeShade="BF"/>
      <w:sz w:val="22"/>
      <w:szCs w:val="22"/>
    </w:rPr>
  </w:style>
  <w:style w:type="paragraph" w:styleId="Heading7">
    <w:name w:val="heading 7"/>
    <w:basedOn w:val="Normal"/>
    <w:next w:val="Normal"/>
    <w:link w:val="Heading7Char"/>
    <w:uiPriority w:val="9"/>
    <w:semiHidden/>
    <w:unhideWhenUsed/>
    <w:qFormat/>
    <w:rsid w:val="009D4AEC"/>
    <w:pPr>
      <w:pBdr>
        <w:bottom w:val="dotted" w:sz="4" w:space="2" w:color="B6B5DD" w:themeColor="accent2" w:themeTint="99"/>
      </w:pBdr>
      <w:spacing w:before="200" w:after="100" w:line="240" w:lineRule="auto"/>
      <w:contextualSpacing/>
      <w:outlineLvl w:val="6"/>
    </w:pPr>
    <w:rPr>
      <w:rFonts w:asciiTheme="majorHAnsi" w:eastAsiaTheme="majorEastAsia" w:hAnsiTheme="majorHAnsi" w:cstheme="majorBidi"/>
      <w:color w:val="514DAA" w:themeColor="accent2" w:themeShade="BF"/>
      <w:sz w:val="22"/>
      <w:szCs w:val="22"/>
    </w:rPr>
  </w:style>
  <w:style w:type="paragraph" w:styleId="Heading8">
    <w:name w:val="heading 8"/>
    <w:basedOn w:val="Normal"/>
    <w:next w:val="Normal"/>
    <w:link w:val="Heading8Char"/>
    <w:uiPriority w:val="9"/>
    <w:semiHidden/>
    <w:unhideWhenUsed/>
    <w:qFormat/>
    <w:rsid w:val="009D4AEC"/>
    <w:pPr>
      <w:spacing w:before="200" w:after="100" w:line="240" w:lineRule="auto"/>
      <w:contextualSpacing/>
      <w:outlineLvl w:val="7"/>
    </w:pPr>
    <w:rPr>
      <w:rFonts w:asciiTheme="majorHAnsi" w:eastAsiaTheme="majorEastAsia" w:hAnsiTheme="majorHAnsi" w:cstheme="majorBidi"/>
      <w:color w:val="8784C7" w:themeColor="accent2"/>
      <w:sz w:val="22"/>
      <w:szCs w:val="22"/>
    </w:rPr>
  </w:style>
  <w:style w:type="paragraph" w:styleId="Heading9">
    <w:name w:val="heading 9"/>
    <w:basedOn w:val="Normal"/>
    <w:next w:val="Normal"/>
    <w:link w:val="Heading9Char"/>
    <w:uiPriority w:val="9"/>
    <w:semiHidden/>
    <w:unhideWhenUsed/>
    <w:qFormat/>
    <w:rsid w:val="009D4AEC"/>
    <w:pPr>
      <w:spacing w:before="200" w:after="100" w:line="240" w:lineRule="auto"/>
      <w:contextualSpacing/>
      <w:outlineLvl w:val="8"/>
    </w:pPr>
    <w:rPr>
      <w:rFonts w:asciiTheme="majorHAnsi" w:eastAsiaTheme="majorEastAsia" w:hAnsiTheme="majorHAnsi" w:cstheme="majorBidi"/>
      <w:color w:val="8784C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9B1"/>
    <w:pPr>
      <w:tabs>
        <w:tab w:val="center" w:pos="4680"/>
        <w:tab w:val="right" w:pos="9360"/>
      </w:tabs>
    </w:pPr>
  </w:style>
  <w:style w:type="character" w:customStyle="1" w:styleId="HeaderChar">
    <w:name w:val="Header Char"/>
    <w:basedOn w:val="DefaultParagraphFont"/>
    <w:link w:val="Header"/>
    <w:uiPriority w:val="99"/>
    <w:rsid w:val="002D69B1"/>
  </w:style>
  <w:style w:type="paragraph" w:styleId="Footer">
    <w:name w:val="footer"/>
    <w:basedOn w:val="Normal"/>
    <w:link w:val="FooterChar"/>
    <w:uiPriority w:val="99"/>
    <w:unhideWhenUsed/>
    <w:rsid w:val="002D69B1"/>
    <w:pPr>
      <w:tabs>
        <w:tab w:val="center" w:pos="4680"/>
        <w:tab w:val="right" w:pos="9360"/>
      </w:tabs>
    </w:pPr>
  </w:style>
  <w:style w:type="character" w:customStyle="1" w:styleId="FooterChar">
    <w:name w:val="Footer Char"/>
    <w:basedOn w:val="DefaultParagraphFont"/>
    <w:link w:val="Footer"/>
    <w:uiPriority w:val="99"/>
    <w:rsid w:val="002D69B1"/>
  </w:style>
  <w:style w:type="paragraph" w:styleId="ListParagraph">
    <w:name w:val="List Paragraph"/>
    <w:basedOn w:val="Normal"/>
    <w:uiPriority w:val="34"/>
    <w:qFormat/>
    <w:rsid w:val="009D4AEC"/>
    <w:pPr>
      <w:ind w:left="720"/>
      <w:contextualSpacing/>
    </w:pPr>
  </w:style>
  <w:style w:type="character" w:styleId="Hyperlink">
    <w:name w:val="Hyperlink"/>
    <w:basedOn w:val="DefaultParagraphFont"/>
    <w:uiPriority w:val="99"/>
    <w:unhideWhenUsed/>
    <w:rsid w:val="007B648D"/>
    <w:rPr>
      <w:color w:val="0000FF"/>
      <w:u w:val="single"/>
    </w:rPr>
  </w:style>
  <w:style w:type="character" w:customStyle="1" w:styleId="Heading1Char">
    <w:name w:val="Heading 1 Char"/>
    <w:basedOn w:val="DefaultParagraphFont"/>
    <w:link w:val="Heading1"/>
    <w:uiPriority w:val="9"/>
    <w:rsid w:val="009D4AEC"/>
    <w:rPr>
      <w:rFonts w:asciiTheme="majorHAnsi" w:eastAsiaTheme="majorEastAsia" w:hAnsiTheme="majorHAnsi" w:cstheme="majorBidi"/>
      <w:b/>
      <w:bCs/>
      <w:i/>
      <w:iCs/>
      <w:color w:val="363371" w:themeColor="accent2" w:themeShade="7F"/>
      <w:shd w:val="clear" w:color="auto" w:fill="E6E6F3" w:themeFill="accent2" w:themeFillTint="33"/>
    </w:rPr>
  </w:style>
  <w:style w:type="character" w:customStyle="1" w:styleId="Heading2Char">
    <w:name w:val="Heading 2 Char"/>
    <w:basedOn w:val="DefaultParagraphFont"/>
    <w:link w:val="Heading2"/>
    <w:uiPriority w:val="9"/>
    <w:semiHidden/>
    <w:rsid w:val="009D4AEC"/>
    <w:rPr>
      <w:rFonts w:asciiTheme="majorHAnsi" w:eastAsiaTheme="majorEastAsia" w:hAnsiTheme="majorHAnsi" w:cstheme="majorBidi"/>
      <w:b/>
      <w:bCs/>
      <w:i/>
      <w:iCs/>
      <w:color w:val="514DAA" w:themeColor="accent2" w:themeShade="BF"/>
    </w:rPr>
  </w:style>
  <w:style w:type="character" w:customStyle="1" w:styleId="Heading3Char">
    <w:name w:val="Heading 3 Char"/>
    <w:basedOn w:val="DefaultParagraphFont"/>
    <w:link w:val="Heading3"/>
    <w:uiPriority w:val="9"/>
    <w:semiHidden/>
    <w:rsid w:val="009D4AEC"/>
    <w:rPr>
      <w:rFonts w:asciiTheme="majorHAnsi" w:eastAsiaTheme="majorEastAsia" w:hAnsiTheme="majorHAnsi" w:cstheme="majorBidi"/>
      <w:b/>
      <w:bCs/>
      <w:i/>
      <w:iCs/>
      <w:color w:val="514DAA" w:themeColor="accent2" w:themeShade="BF"/>
    </w:rPr>
  </w:style>
  <w:style w:type="character" w:customStyle="1" w:styleId="Heading4Char">
    <w:name w:val="Heading 4 Char"/>
    <w:basedOn w:val="DefaultParagraphFont"/>
    <w:link w:val="Heading4"/>
    <w:uiPriority w:val="9"/>
    <w:semiHidden/>
    <w:rsid w:val="009D4AEC"/>
    <w:rPr>
      <w:rFonts w:asciiTheme="majorHAnsi" w:eastAsiaTheme="majorEastAsia" w:hAnsiTheme="majorHAnsi" w:cstheme="majorBidi"/>
      <w:b/>
      <w:bCs/>
      <w:i/>
      <w:iCs/>
      <w:color w:val="514DAA" w:themeColor="accent2" w:themeShade="BF"/>
    </w:rPr>
  </w:style>
  <w:style w:type="character" w:customStyle="1" w:styleId="Heading5Char">
    <w:name w:val="Heading 5 Char"/>
    <w:basedOn w:val="DefaultParagraphFont"/>
    <w:link w:val="Heading5"/>
    <w:uiPriority w:val="9"/>
    <w:semiHidden/>
    <w:rsid w:val="009D4AEC"/>
    <w:rPr>
      <w:rFonts w:asciiTheme="majorHAnsi" w:eastAsiaTheme="majorEastAsia" w:hAnsiTheme="majorHAnsi" w:cstheme="majorBidi"/>
      <w:b/>
      <w:bCs/>
      <w:i/>
      <w:iCs/>
      <w:color w:val="514DAA" w:themeColor="accent2" w:themeShade="BF"/>
    </w:rPr>
  </w:style>
  <w:style w:type="character" w:customStyle="1" w:styleId="Heading6Char">
    <w:name w:val="Heading 6 Char"/>
    <w:basedOn w:val="DefaultParagraphFont"/>
    <w:link w:val="Heading6"/>
    <w:uiPriority w:val="9"/>
    <w:semiHidden/>
    <w:rsid w:val="009D4AEC"/>
    <w:rPr>
      <w:rFonts w:asciiTheme="majorHAnsi" w:eastAsiaTheme="majorEastAsia" w:hAnsiTheme="majorHAnsi" w:cstheme="majorBidi"/>
      <w:i/>
      <w:iCs/>
      <w:color w:val="514DAA" w:themeColor="accent2" w:themeShade="BF"/>
    </w:rPr>
  </w:style>
  <w:style w:type="character" w:customStyle="1" w:styleId="Heading7Char">
    <w:name w:val="Heading 7 Char"/>
    <w:basedOn w:val="DefaultParagraphFont"/>
    <w:link w:val="Heading7"/>
    <w:uiPriority w:val="9"/>
    <w:semiHidden/>
    <w:rsid w:val="009D4AEC"/>
    <w:rPr>
      <w:rFonts w:asciiTheme="majorHAnsi" w:eastAsiaTheme="majorEastAsia" w:hAnsiTheme="majorHAnsi" w:cstheme="majorBidi"/>
      <w:i/>
      <w:iCs/>
      <w:color w:val="514DAA" w:themeColor="accent2" w:themeShade="BF"/>
    </w:rPr>
  </w:style>
  <w:style w:type="character" w:customStyle="1" w:styleId="Heading8Char">
    <w:name w:val="Heading 8 Char"/>
    <w:basedOn w:val="DefaultParagraphFont"/>
    <w:link w:val="Heading8"/>
    <w:uiPriority w:val="9"/>
    <w:semiHidden/>
    <w:rsid w:val="009D4AEC"/>
    <w:rPr>
      <w:rFonts w:asciiTheme="majorHAnsi" w:eastAsiaTheme="majorEastAsia" w:hAnsiTheme="majorHAnsi" w:cstheme="majorBidi"/>
      <w:i/>
      <w:iCs/>
      <w:color w:val="8784C7" w:themeColor="accent2"/>
    </w:rPr>
  </w:style>
  <w:style w:type="character" w:customStyle="1" w:styleId="Heading9Char">
    <w:name w:val="Heading 9 Char"/>
    <w:basedOn w:val="DefaultParagraphFont"/>
    <w:link w:val="Heading9"/>
    <w:uiPriority w:val="9"/>
    <w:semiHidden/>
    <w:rsid w:val="009D4AEC"/>
    <w:rPr>
      <w:rFonts w:asciiTheme="majorHAnsi" w:eastAsiaTheme="majorEastAsia" w:hAnsiTheme="majorHAnsi" w:cstheme="majorBidi"/>
      <w:i/>
      <w:iCs/>
      <w:color w:val="8784C7" w:themeColor="accent2"/>
      <w:sz w:val="20"/>
      <w:szCs w:val="20"/>
    </w:rPr>
  </w:style>
  <w:style w:type="paragraph" w:styleId="Caption">
    <w:name w:val="caption"/>
    <w:basedOn w:val="Normal"/>
    <w:next w:val="Normal"/>
    <w:uiPriority w:val="35"/>
    <w:semiHidden/>
    <w:unhideWhenUsed/>
    <w:qFormat/>
    <w:rsid w:val="009D4AEC"/>
    <w:rPr>
      <w:b/>
      <w:bCs/>
      <w:color w:val="514DAA" w:themeColor="accent2" w:themeShade="BF"/>
      <w:sz w:val="18"/>
      <w:szCs w:val="18"/>
    </w:rPr>
  </w:style>
  <w:style w:type="paragraph" w:styleId="Title">
    <w:name w:val="Title"/>
    <w:basedOn w:val="Normal"/>
    <w:next w:val="Normal"/>
    <w:link w:val="TitleChar"/>
    <w:uiPriority w:val="10"/>
    <w:qFormat/>
    <w:rsid w:val="009D4AEC"/>
    <w:pPr>
      <w:pBdr>
        <w:top w:val="single" w:sz="48" w:space="0" w:color="8784C7" w:themeColor="accent2"/>
        <w:bottom w:val="single" w:sz="48" w:space="0" w:color="8784C7" w:themeColor="accent2"/>
      </w:pBdr>
      <w:shd w:val="clear" w:color="auto" w:fill="8784C7"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9D4AEC"/>
    <w:rPr>
      <w:rFonts w:asciiTheme="majorHAnsi" w:eastAsiaTheme="majorEastAsia" w:hAnsiTheme="majorHAnsi" w:cstheme="majorBidi"/>
      <w:i/>
      <w:iCs/>
      <w:color w:val="FFFFFF" w:themeColor="background1"/>
      <w:spacing w:val="10"/>
      <w:sz w:val="48"/>
      <w:szCs w:val="48"/>
      <w:shd w:val="clear" w:color="auto" w:fill="8784C7" w:themeFill="accent2"/>
    </w:rPr>
  </w:style>
  <w:style w:type="paragraph" w:styleId="Subtitle">
    <w:name w:val="Subtitle"/>
    <w:basedOn w:val="Normal"/>
    <w:next w:val="Normal"/>
    <w:link w:val="SubtitleChar"/>
    <w:uiPriority w:val="11"/>
    <w:qFormat/>
    <w:rsid w:val="009D4AEC"/>
    <w:pPr>
      <w:pBdr>
        <w:bottom w:val="dotted" w:sz="8" w:space="10" w:color="8784C7" w:themeColor="accent2"/>
      </w:pBdr>
      <w:spacing w:before="200" w:after="900" w:line="240" w:lineRule="auto"/>
      <w:jc w:val="center"/>
    </w:pPr>
    <w:rPr>
      <w:rFonts w:asciiTheme="majorHAnsi" w:eastAsiaTheme="majorEastAsia" w:hAnsiTheme="majorHAnsi" w:cstheme="majorBidi"/>
      <w:color w:val="363371" w:themeColor="accent2" w:themeShade="7F"/>
      <w:sz w:val="24"/>
      <w:szCs w:val="24"/>
    </w:rPr>
  </w:style>
  <w:style w:type="character" w:customStyle="1" w:styleId="SubtitleChar">
    <w:name w:val="Subtitle Char"/>
    <w:basedOn w:val="DefaultParagraphFont"/>
    <w:link w:val="Subtitle"/>
    <w:uiPriority w:val="11"/>
    <w:rsid w:val="009D4AEC"/>
    <w:rPr>
      <w:rFonts w:asciiTheme="majorHAnsi" w:eastAsiaTheme="majorEastAsia" w:hAnsiTheme="majorHAnsi" w:cstheme="majorBidi"/>
      <w:i/>
      <w:iCs/>
      <w:color w:val="363371" w:themeColor="accent2" w:themeShade="7F"/>
      <w:sz w:val="24"/>
      <w:szCs w:val="24"/>
    </w:rPr>
  </w:style>
  <w:style w:type="character" w:styleId="Strong">
    <w:name w:val="Strong"/>
    <w:uiPriority w:val="22"/>
    <w:qFormat/>
    <w:rsid w:val="009D4AEC"/>
    <w:rPr>
      <w:b/>
      <w:bCs/>
      <w:spacing w:val="0"/>
    </w:rPr>
  </w:style>
  <w:style w:type="character" w:styleId="Emphasis">
    <w:name w:val="Emphasis"/>
    <w:uiPriority w:val="20"/>
    <w:qFormat/>
    <w:rsid w:val="009D4AEC"/>
    <w:rPr>
      <w:rFonts w:asciiTheme="majorHAnsi" w:eastAsiaTheme="majorEastAsia" w:hAnsiTheme="majorHAnsi" w:cstheme="majorBidi"/>
      <w:b/>
      <w:bCs/>
      <w:i/>
      <w:iCs/>
      <w:color w:val="8784C7" w:themeColor="accent2"/>
      <w:bdr w:val="single" w:sz="18" w:space="0" w:color="E6E6F3" w:themeColor="accent2" w:themeTint="33"/>
      <w:shd w:val="clear" w:color="auto" w:fill="E6E6F3" w:themeFill="accent2" w:themeFillTint="33"/>
    </w:rPr>
  </w:style>
  <w:style w:type="paragraph" w:styleId="NoSpacing">
    <w:name w:val="No Spacing"/>
    <w:basedOn w:val="Normal"/>
    <w:link w:val="NoSpacingChar"/>
    <w:uiPriority w:val="1"/>
    <w:qFormat/>
    <w:rsid w:val="009D4AEC"/>
    <w:pPr>
      <w:spacing w:after="0" w:line="240" w:lineRule="auto"/>
    </w:pPr>
  </w:style>
  <w:style w:type="paragraph" w:styleId="Quote">
    <w:name w:val="Quote"/>
    <w:basedOn w:val="Normal"/>
    <w:next w:val="Normal"/>
    <w:link w:val="QuoteChar"/>
    <w:uiPriority w:val="29"/>
    <w:qFormat/>
    <w:rsid w:val="009D4AEC"/>
    <w:rPr>
      <w:i w:val="0"/>
      <w:iCs w:val="0"/>
      <w:color w:val="514DAA" w:themeColor="accent2" w:themeShade="BF"/>
    </w:rPr>
  </w:style>
  <w:style w:type="character" w:customStyle="1" w:styleId="QuoteChar">
    <w:name w:val="Quote Char"/>
    <w:basedOn w:val="DefaultParagraphFont"/>
    <w:link w:val="Quote"/>
    <w:uiPriority w:val="29"/>
    <w:rsid w:val="009D4AEC"/>
    <w:rPr>
      <w:color w:val="514DAA" w:themeColor="accent2" w:themeShade="BF"/>
      <w:sz w:val="20"/>
      <w:szCs w:val="20"/>
    </w:rPr>
  </w:style>
  <w:style w:type="paragraph" w:styleId="IntenseQuote">
    <w:name w:val="Intense Quote"/>
    <w:basedOn w:val="Normal"/>
    <w:next w:val="Normal"/>
    <w:link w:val="IntenseQuoteChar"/>
    <w:uiPriority w:val="30"/>
    <w:qFormat/>
    <w:rsid w:val="009D4AEC"/>
    <w:pPr>
      <w:pBdr>
        <w:top w:val="dotted" w:sz="8" w:space="10" w:color="8784C7" w:themeColor="accent2"/>
        <w:bottom w:val="dotted" w:sz="8" w:space="10" w:color="8784C7" w:themeColor="accent2"/>
      </w:pBdr>
      <w:spacing w:line="300" w:lineRule="auto"/>
      <w:ind w:left="2160" w:right="2160"/>
      <w:jc w:val="center"/>
    </w:pPr>
    <w:rPr>
      <w:rFonts w:asciiTheme="majorHAnsi" w:eastAsiaTheme="majorEastAsia" w:hAnsiTheme="majorHAnsi" w:cstheme="majorBidi"/>
      <w:b/>
      <w:bCs/>
      <w:color w:val="8784C7" w:themeColor="accent2"/>
    </w:rPr>
  </w:style>
  <w:style w:type="character" w:customStyle="1" w:styleId="IntenseQuoteChar">
    <w:name w:val="Intense Quote Char"/>
    <w:basedOn w:val="DefaultParagraphFont"/>
    <w:link w:val="IntenseQuote"/>
    <w:uiPriority w:val="30"/>
    <w:rsid w:val="009D4AEC"/>
    <w:rPr>
      <w:rFonts w:asciiTheme="majorHAnsi" w:eastAsiaTheme="majorEastAsia" w:hAnsiTheme="majorHAnsi" w:cstheme="majorBidi"/>
      <w:b/>
      <w:bCs/>
      <w:i/>
      <w:iCs/>
      <w:color w:val="8784C7" w:themeColor="accent2"/>
      <w:sz w:val="20"/>
      <w:szCs w:val="20"/>
    </w:rPr>
  </w:style>
  <w:style w:type="character" w:styleId="SubtleEmphasis">
    <w:name w:val="Subtle Emphasis"/>
    <w:uiPriority w:val="19"/>
    <w:qFormat/>
    <w:rsid w:val="009D4AEC"/>
    <w:rPr>
      <w:rFonts w:asciiTheme="majorHAnsi" w:eastAsiaTheme="majorEastAsia" w:hAnsiTheme="majorHAnsi" w:cstheme="majorBidi"/>
      <w:i/>
      <w:iCs/>
      <w:color w:val="8784C7" w:themeColor="accent2"/>
    </w:rPr>
  </w:style>
  <w:style w:type="character" w:styleId="IntenseEmphasis">
    <w:name w:val="Intense Emphasis"/>
    <w:uiPriority w:val="21"/>
    <w:qFormat/>
    <w:rsid w:val="009D4AEC"/>
    <w:rPr>
      <w:rFonts w:asciiTheme="majorHAnsi" w:eastAsiaTheme="majorEastAsia" w:hAnsiTheme="majorHAnsi" w:cstheme="majorBidi"/>
      <w:b/>
      <w:bCs/>
      <w:i/>
      <w:iCs/>
      <w:dstrike w:val="0"/>
      <w:color w:val="FFFFFF" w:themeColor="background1"/>
      <w:bdr w:val="single" w:sz="18" w:space="0" w:color="8784C7" w:themeColor="accent2"/>
      <w:shd w:val="clear" w:color="auto" w:fill="8784C7" w:themeFill="accent2"/>
      <w:vertAlign w:val="baseline"/>
    </w:rPr>
  </w:style>
  <w:style w:type="character" w:styleId="SubtleReference">
    <w:name w:val="Subtle Reference"/>
    <w:uiPriority w:val="31"/>
    <w:qFormat/>
    <w:rsid w:val="009D4AEC"/>
    <w:rPr>
      <w:i/>
      <w:iCs/>
      <w:smallCaps/>
      <w:color w:val="8784C7" w:themeColor="accent2"/>
      <w:u w:color="8784C7" w:themeColor="accent2"/>
    </w:rPr>
  </w:style>
  <w:style w:type="character" w:styleId="IntenseReference">
    <w:name w:val="Intense Reference"/>
    <w:uiPriority w:val="32"/>
    <w:qFormat/>
    <w:rsid w:val="009D4AEC"/>
    <w:rPr>
      <w:b/>
      <w:bCs/>
      <w:i/>
      <w:iCs/>
      <w:smallCaps/>
      <w:color w:val="8784C7" w:themeColor="accent2"/>
      <w:u w:color="8784C7" w:themeColor="accent2"/>
    </w:rPr>
  </w:style>
  <w:style w:type="character" w:styleId="BookTitle">
    <w:name w:val="Book Title"/>
    <w:uiPriority w:val="33"/>
    <w:qFormat/>
    <w:rsid w:val="009D4AEC"/>
    <w:rPr>
      <w:rFonts w:asciiTheme="majorHAnsi" w:eastAsiaTheme="majorEastAsia" w:hAnsiTheme="majorHAnsi" w:cstheme="majorBidi"/>
      <w:b/>
      <w:bCs/>
      <w:i/>
      <w:iCs/>
      <w:smallCaps/>
      <w:color w:val="514DAA" w:themeColor="accent2" w:themeShade="BF"/>
      <w:u w:val="single"/>
    </w:rPr>
  </w:style>
  <w:style w:type="paragraph" w:styleId="TOCHeading">
    <w:name w:val="TOC Heading"/>
    <w:basedOn w:val="Heading1"/>
    <w:next w:val="Normal"/>
    <w:uiPriority w:val="39"/>
    <w:semiHidden/>
    <w:unhideWhenUsed/>
    <w:qFormat/>
    <w:rsid w:val="009D4AEC"/>
    <w:pPr>
      <w:outlineLvl w:val="9"/>
    </w:pPr>
  </w:style>
  <w:style w:type="character" w:customStyle="1" w:styleId="NoSpacingChar">
    <w:name w:val="No Spacing Char"/>
    <w:basedOn w:val="DefaultParagraphFont"/>
    <w:link w:val="NoSpacing"/>
    <w:uiPriority w:val="1"/>
    <w:rsid w:val="009D4AEC"/>
    <w:rPr>
      <w:i/>
      <w:iCs/>
      <w:sz w:val="20"/>
      <w:szCs w:val="20"/>
    </w:rPr>
  </w:style>
  <w:style w:type="character" w:styleId="UnresolvedMention">
    <w:name w:val="Unresolved Mention"/>
    <w:basedOn w:val="DefaultParagraphFont"/>
    <w:uiPriority w:val="99"/>
    <w:semiHidden/>
    <w:unhideWhenUsed/>
    <w:rsid w:val="00F10CAC"/>
    <w:rPr>
      <w:color w:val="605E5C"/>
      <w:shd w:val="clear" w:color="auto" w:fill="E1DFDD"/>
    </w:rPr>
  </w:style>
  <w:style w:type="paragraph" w:styleId="BalloonText">
    <w:name w:val="Balloon Text"/>
    <w:basedOn w:val="Normal"/>
    <w:link w:val="BalloonTextChar"/>
    <w:uiPriority w:val="99"/>
    <w:semiHidden/>
    <w:unhideWhenUsed/>
    <w:rsid w:val="00D77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AFD"/>
    <w:rPr>
      <w:rFonts w:ascii="Segoe UI" w:hAnsi="Segoe UI" w:cs="Segoe UI"/>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H.SICK@ILLINOIS.GOV"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nfo@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Info.growdeveloping@gmail.com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D42976-0348-4512-ABB8-FF94E72C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2194</Words>
  <Characters>12508</Characters>
  <Application>Microsoft Office Word</Application>
  <DocSecurity>0</DocSecurity>
  <Lines>104</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ACTION PLAN</vt:lpstr>
      <vt:lpstr>ACTION PLAN</vt:lpstr>
    </vt:vector>
  </TitlesOfParts>
  <Company/>
  <LinksUpToDate>false</LinksUpToDate>
  <CharactersWithSpaces>14673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dc:title>
  <dc:subject>COVID - 19</dc:subject>
  <dc:creator>GROW Developing Childcare Professionals</dc:creator>
  <cp:keywords/>
  <dc:description/>
  <cp:lastModifiedBy>Neal Waltmire</cp:lastModifiedBy>
  <cp:revision>2</cp:revision>
  <dcterms:created xsi:type="dcterms:W3CDTF">2020-10-16T21:32:00Z</dcterms:created>
  <dcterms:modified xsi:type="dcterms:W3CDTF">2020-10-16T21:32:00Z</dcterms:modified>
</cp:coreProperties>
</file>